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6E79" w14:textId="605DE02D" w:rsidR="00945E67" w:rsidRDefault="00945E67" w:rsidP="00945E67">
      <w:pPr>
        <w:pStyle w:val="120HL2"/>
      </w:pPr>
      <w:bookmarkStart w:id="0" w:name="_MacBuGuideStaticData_4940H"/>
      <w:bookmarkStart w:id="1" w:name="_MacBuGuideStaticData_840H"/>
      <w:r>
        <w:t>Einhaltungs-Checkliste</w:t>
      </w:r>
    </w:p>
    <w:p w14:paraId="75F6DD6A" w14:textId="77777777" w:rsidR="00945E67" w:rsidRDefault="00945E67" w:rsidP="00945E67">
      <w:pPr>
        <w:pStyle w:val="000FLIESSTEXT"/>
      </w:pPr>
    </w:p>
    <w:p w14:paraId="1A9913F6" w14:textId="77777777" w:rsidR="00945E67" w:rsidRPr="00FD4273" w:rsidRDefault="00945E67" w:rsidP="00945E67">
      <w:pPr>
        <w:pStyle w:val="000FLIESSTEXT"/>
      </w:pPr>
      <w:r>
        <w:t>Wenn Sie die Schritte dieser Checkliste dokumentieren, erhöhen Sie Ihre Rechtssicherheit.</w:t>
      </w:r>
    </w:p>
    <w:p w14:paraId="7D9F7FEF" w14:textId="77777777" w:rsidR="00945E67" w:rsidRDefault="00945E67" w:rsidP="00945E67">
      <w:pPr>
        <w:pStyle w:val="000FLIESSTEXT"/>
      </w:pPr>
    </w:p>
    <w:tbl>
      <w:tblPr>
        <w:tblW w:w="9526" w:type="dxa"/>
        <w:tblBorders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bottom w:w="40" w:type="dxa"/>
        </w:tblCellMar>
        <w:tblLook w:val="00A0" w:firstRow="1" w:lastRow="0" w:firstColumn="1" w:lastColumn="0" w:noHBand="0" w:noVBand="0"/>
      </w:tblPr>
      <w:tblGrid>
        <w:gridCol w:w="3023"/>
        <w:gridCol w:w="5293"/>
        <w:gridCol w:w="1210"/>
      </w:tblGrid>
      <w:tr w:rsidR="00945E67" w14:paraId="28279D8C" w14:textId="77777777" w:rsidTr="0000657B">
        <w:trPr>
          <w:cantSplit/>
          <w:trHeight w:val="454"/>
          <w:tblHeader/>
        </w:trPr>
        <w:tc>
          <w:tcPr>
            <w:tcW w:w="2835" w:type="dxa"/>
            <w:tcBorders>
              <w:bottom w:val="single" w:sz="2" w:space="0" w:color="auto"/>
            </w:tcBorders>
            <w:tcMar>
              <w:top w:w="0" w:type="dxa"/>
              <w:left w:w="0" w:type="dxa"/>
              <w:bottom w:w="142" w:type="dxa"/>
            </w:tcMar>
          </w:tcPr>
          <w:p w14:paraId="6AFBDD2C" w14:textId="77777777" w:rsidR="00945E67" w:rsidRDefault="00945E67" w:rsidP="0000657B">
            <w:pPr>
              <w:pStyle w:val="210SPALTENNAME"/>
            </w:pPr>
            <w:r>
              <w:t>Wann?</w:t>
            </w:r>
          </w:p>
        </w:tc>
        <w:tc>
          <w:tcPr>
            <w:tcW w:w="4962" w:type="dxa"/>
            <w:tcMar>
              <w:top w:w="0" w:type="dxa"/>
              <w:bottom w:w="142" w:type="dxa"/>
            </w:tcMar>
          </w:tcPr>
          <w:p w14:paraId="5B60C9CF" w14:textId="77777777" w:rsidR="00945E67" w:rsidRDefault="00945E67" w:rsidP="0000657B">
            <w:pPr>
              <w:pStyle w:val="210SPALTENNAME"/>
            </w:pPr>
            <w:r>
              <w:t>Was?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142" w:type="dxa"/>
              <w:right w:w="108" w:type="dxa"/>
            </w:tcMar>
          </w:tcPr>
          <w:p w14:paraId="2B2AE889" w14:textId="77777777" w:rsidR="00945E67" w:rsidRDefault="00945E67" w:rsidP="0000657B">
            <w:pPr>
              <w:pStyle w:val="210SPALTENNAME"/>
            </w:pPr>
            <w:r>
              <w:t>Erledigt?</w:t>
            </w:r>
          </w:p>
        </w:tc>
      </w:tr>
      <w:tr w:rsidR="00945E67" w14:paraId="544C18A6" w14:textId="77777777" w:rsidTr="0000657B">
        <w:trPr>
          <w:cantSplit/>
        </w:trPr>
        <w:tc>
          <w:tcPr>
            <w:tcW w:w="2835" w:type="dxa"/>
            <w:tcBorders>
              <w:top w:val="single" w:sz="2" w:space="0" w:color="auto"/>
              <w:bottom w:val="nil"/>
            </w:tcBorders>
            <w:tcMar>
              <w:left w:w="0" w:type="dxa"/>
            </w:tcMar>
          </w:tcPr>
          <w:p w14:paraId="12D3CC2B" w14:textId="43823C62" w:rsidR="00945E67" w:rsidRPr="00FC48BD" w:rsidRDefault="00BD4E35" w:rsidP="0000657B">
            <w:pPr>
              <w:pStyle w:val="200TABELLEFLIESS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945E67" w:rsidRPr="00FC48BD">
              <w:rPr>
                <w:sz w:val="20"/>
                <w:szCs w:val="20"/>
              </w:rPr>
              <w:t>or Verkaufsstart</w:t>
            </w:r>
          </w:p>
        </w:tc>
        <w:tc>
          <w:tcPr>
            <w:tcW w:w="4962" w:type="dxa"/>
          </w:tcPr>
          <w:p w14:paraId="624C4BF6" w14:textId="77777777" w:rsidR="00945E67" w:rsidRPr="00FC48BD" w:rsidRDefault="00945E67" w:rsidP="0000657B">
            <w:pPr>
              <w:pStyle w:val="200TABELLEFLIESSTEXT"/>
              <w:rPr>
                <w:sz w:val="20"/>
                <w:szCs w:val="20"/>
              </w:rPr>
            </w:pPr>
            <w:r w:rsidRPr="00FC48BD">
              <w:rPr>
                <w:sz w:val="20"/>
                <w:szCs w:val="20"/>
              </w:rPr>
              <w:t>Verkaufsanzeige (falls erstmalig oder Änderung)</w:t>
            </w:r>
          </w:p>
        </w:tc>
        <w:tc>
          <w:tcPr>
            <w:tcW w:w="1134" w:type="dxa"/>
            <w:vAlign w:val="center"/>
          </w:tcPr>
          <w:p w14:paraId="240AFB01" w14:textId="77777777" w:rsidR="00945E67" w:rsidRPr="00AA2C6F" w:rsidRDefault="00945E67" w:rsidP="0000657B">
            <w:pPr>
              <w:pStyle w:val="200TABELLEFLIESSTEXT"/>
              <w:jc w:val="center"/>
              <w:rPr>
                <w:rFonts w:eastAsia="Times"/>
              </w:rPr>
            </w:pPr>
            <w:r>
              <w:rPr>
                <w:rFonts w:eastAsia="Time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>
              <w:rPr>
                <w:rFonts w:eastAsia="Times"/>
              </w:rPr>
              <w:instrText xml:space="preserve"> FORMCHECKBOX </w:instrText>
            </w:r>
            <w:r>
              <w:rPr>
                <w:rFonts w:eastAsia="Times"/>
              </w:rPr>
            </w:r>
            <w:r>
              <w:rPr>
                <w:rFonts w:eastAsia="Times"/>
              </w:rPr>
              <w:fldChar w:fldCharType="separate"/>
            </w:r>
            <w:r>
              <w:rPr>
                <w:rFonts w:eastAsia="Times"/>
              </w:rPr>
              <w:fldChar w:fldCharType="end"/>
            </w:r>
            <w:bookmarkEnd w:id="2"/>
          </w:p>
        </w:tc>
      </w:tr>
      <w:tr w:rsidR="00945E67" w14:paraId="2EE78A16" w14:textId="77777777" w:rsidTr="0000657B">
        <w:trPr>
          <w:cantSplit/>
        </w:trPr>
        <w:tc>
          <w:tcPr>
            <w:tcW w:w="2835" w:type="dxa"/>
            <w:tcBorders>
              <w:top w:val="nil"/>
              <w:bottom w:val="nil"/>
            </w:tcBorders>
            <w:tcMar>
              <w:left w:w="0" w:type="dxa"/>
            </w:tcMar>
          </w:tcPr>
          <w:p w14:paraId="065A767E" w14:textId="77777777" w:rsidR="00945E67" w:rsidRPr="00FC48BD" w:rsidRDefault="00945E67" w:rsidP="0000657B">
            <w:pPr>
              <w:pStyle w:val="200TABELLEFLIESSTEXT"/>
              <w:rPr>
                <w:sz w:val="20"/>
                <w:szCs w:val="20"/>
              </w:rPr>
            </w:pPr>
          </w:p>
        </w:tc>
        <w:tc>
          <w:tcPr>
            <w:tcW w:w="4962" w:type="dxa"/>
          </w:tcPr>
          <w:p w14:paraId="1A018527" w14:textId="77777777" w:rsidR="00FC48BD" w:rsidRDefault="00945E67" w:rsidP="0000657B">
            <w:pPr>
              <w:pStyle w:val="200TABELLEFLIESSTEXT"/>
              <w:rPr>
                <w:sz w:val="20"/>
                <w:szCs w:val="20"/>
              </w:rPr>
            </w:pPr>
            <w:r w:rsidRPr="00FC48BD">
              <w:rPr>
                <w:sz w:val="20"/>
                <w:szCs w:val="20"/>
              </w:rPr>
              <w:t xml:space="preserve">Benennung und Unterweisung von verantwortlichen </w:t>
            </w:r>
          </w:p>
          <w:p w14:paraId="57807F9C" w14:textId="475DD7FF" w:rsidR="00945E67" w:rsidRPr="00FC48BD" w:rsidRDefault="00945E67" w:rsidP="0000657B">
            <w:pPr>
              <w:pStyle w:val="200TABELLEFLIESSTEXT"/>
              <w:rPr>
                <w:sz w:val="20"/>
                <w:szCs w:val="20"/>
              </w:rPr>
            </w:pPr>
            <w:r w:rsidRPr="00FC48BD">
              <w:rPr>
                <w:sz w:val="20"/>
                <w:szCs w:val="20"/>
              </w:rPr>
              <w:t>Personen</w:t>
            </w:r>
          </w:p>
        </w:tc>
        <w:tc>
          <w:tcPr>
            <w:tcW w:w="1134" w:type="dxa"/>
            <w:vAlign w:val="center"/>
          </w:tcPr>
          <w:p w14:paraId="77AC7A94" w14:textId="77777777" w:rsidR="00945E67" w:rsidRPr="00AA2C6F" w:rsidRDefault="00945E67" w:rsidP="0000657B">
            <w:pPr>
              <w:pStyle w:val="200TABELLEFLIESSTEXT"/>
              <w:jc w:val="center"/>
              <w:rPr>
                <w:rFonts w:eastAsia="Times"/>
              </w:rPr>
            </w:pPr>
            <w:r>
              <w:rPr>
                <w:rFonts w:eastAsia="Time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"/>
            <w:r>
              <w:rPr>
                <w:rFonts w:eastAsia="Times"/>
              </w:rPr>
              <w:instrText xml:space="preserve"> FORMCHECKBOX </w:instrText>
            </w:r>
            <w:r>
              <w:rPr>
                <w:rFonts w:eastAsia="Times"/>
              </w:rPr>
            </w:r>
            <w:r>
              <w:rPr>
                <w:rFonts w:eastAsia="Times"/>
              </w:rPr>
              <w:fldChar w:fldCharType="separate"/>
            </w:r>
            <w:r>
              <w:rPr>
                <w:rFonts w:eastAsia="Times"/>
              </w:rPr>
              <w:fldChar w:fldCharType="end"/>
            </w:r>
            <w:bookmarkEnd w:id="3"/>
          </w:p>
        </w:tc>
      </w:tr>
      <w:tr w:rsidR="00945E67" w14:paraId="503AC363" w14:textId="77777777" w:rsidTr="0000657B">
        <w:trPr>
          <w:cantSplit/>
        </w:trPr>
        <w:tc>
          <w:tcPr>
            <w:tcW w:w="2835" w:type="dxa"/>
            <w:tcBorders>
              <w:top w:val="nil"/>
              <w:bottom w:val="nil"/>
            </w:tcBorders>
            <w:tcMar>
              <w:left w:w="0" w:type="dxa"/>
            </w:tcMar>
          </w:tcPr>
          <w:p w14:paraId="03A92D76" w14:textId="77777777" w:rsidR="00945E67" w:rsidRPr="00FC48BD" w:rsidRDefault="00945E67" w:rsidP="0000657B">
            <w:pPr>
              <w:pStyle w:val="200TABELLEFLIESSTEXT"/>
              <w:rPr>
                <w:sz w:val="20"/>
                <w:szCs w:val="20"/>
              </w:rPr>
            </w:pPr>
          </w:p>
        </w:tc>
        <w:tc>
          <w:tcPr>
            <w:tcW w:w="4962" w:type="dxa"/>
          </w:tcPr>
          <w:p w14:paraId="0C41B594" w14:textId="20C1E520" w:rsidR="00945E67" w:rsidRPr="00FC48BD" w:rsidRDefault="00BD4E35" w:rsidP="0000657B">
            <w:pPr>
              <w:pStyle w:val="200TABELLEFLIESSTEXT"/>
              <w:rPr>
                <w:rFonts w:eastAsia="Times"/>
                <w:sz w:val="20"/>
                <w:szCs w:val="20"/>
              </w:rPr>
            </w:pPr>
            <w:r>
              <w:rPr>
                <w:rFonts w:eastAsia="Times"/>
                <w:sz w:val="20"/>
                <w:szCs w:val="20"/>
              </w:rPr>
              <w:t>g</w:t>
            </w:r>
            <w:r w:rsidR="00945E67" w:rsidRPr="00FC48BD">
              <w:rPr>
                <w:rFonts w:eastAsia="Times"/>
                <w:sz w:val="20"/>
                <w:szCs w:val="20"/>
              </w:rPr>
              <w:t>gf. Schulung des weiteren Personals (soweit Umgang mit Feuerwerkskörpern)</w:t>
            </w:r>
          </w:p>
        </w:tc>
        <w:tc>
          <w:tcPr>
            <w:tcW w:w="1134" w:type="dxa"/>
            <w:vAlign w:val="center"/>
          </w:tcPr>
          <w:p w14:paraId="4FDF9A99" w14:textId="77777777" w:rsidR="00945E67" w:rsidRPr="00AA2C6F" w:rsidRDefault="00945E67" w:rsidP="0000657B">
            <w:pPr>
              <w:pStyle w:val="200TABELLEFLIESSTEXT"/>
              <w:jc w:val="center"/>
              <w:rPr>
                <w:rFonts w:eastAsia="Times"/>
              </w:rPr>
            </w:pPr>
            <w:r>
              <w:rPr>
                <w:rFonts w:eastAsia="Time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"/>
            <w:r>
              <w:rPr>
                <w:rFonts w:eastAsia="Times"/>
              </w:rPr>
              <w:instrText xml:space="preserve"> FORMCHECKBOX </w:instrText>
            </w:r>
            <w:r>
              <w:rPr>
                <w:rFonts w:eastAsia="Times"/>
              </w:rPr>
            </w:r>
            <w:r>
              <w:rPr>
                <w:rFonts w:eastAsia="Times"/>
              </w:rPr>
              <w:fldChar w:fldCharType="separate"/>
            </w:r>
            <w:r>
              <w:rPr>
                <w:rFonts w:eastAsia="Times"/>
              </w:rPr>
              <w:fldChar w:fldCharType="end"/>
            </w:r>
            <w:bookmarkEnd w:id="4"/>
          </w:p>
        </w:tc>
      </w:tr>
      <w:tr w:rsidR="00945E67" w14:paraId="35F5C7C3" w14:textId="77777777" w:rsidTr="0000657B">
        <w:trPr>
          <w:cantSplit/>
        </w:trPr>
        <w:tc>
          <w:tcPr>
            <w:tcW w:w="2835" w:type="dxa"/>
            <w:tcBorders>
              <w:top w:val="nil"/>
            </w:tcBorders>
            <w:tcMar>
              <w:left w:w="0" w:type="dxa"/>
            </w:tcMar>
          </w:tcPr>
          <w:p w14:paraId="796684B4" w14:textId="77777777" w:rsidR="00945E67" w:rsidRPr="00FC48BD" w:rsidRDefault="00945E67" w:rsidP="0000657B">
            <w:pPr>
              <w:pStyle w:val="200TABELLEFLIESSTEXT"/>
              <w:rPr>
                <w:sz w:val="20"/>
                <w:szCs w:val="20"/>
              </w:rPr>
            </w:pPr>
          </w:p>
        </w:tc>
        <w:tc>
          <w:tcPr>
            <w:tcW w:w="4962" w:type="dxa"/>
          </w:tcPr>
          <w:p w14:paraId="6CFDE220" w14:textId="77777777" w:rsidR="00945E67" w:rsidRPr="00FC48BD" w:rsidRDefault="00945E67" w:rsidP="0000657B">
            <w:pPr>
              <w:pStyle w:val="200TABELLEFLIESSTEXT"/>
              <w:rPr>
                <w:rFonts w:eastAsia="Times"/>
                <w:sz w:val="20"/>
                <w:szCs w:val="20"/>
              </w:rPr>
            </w:pPr>
            <w:r w:rsidRPr="00FC48BD">
              <w:rPr>
                <w:rFonts w:eastAsia="Times"/>
                <w:sz w:val="20"/>
                <w:szCs w:val="20"/>
              </w:rPr>
              <w:t>Stichproben der Ware (v. a. bei Importware), insbes. BAM-ID, Unbedenklichkeit</w:t>
            </w:r>
          </w:p>
        </w:tc>
        <w:tc>
          <w:tcPr>
            <w:tcW w:w="1134" w:type="dxa"/>
            <w:vAlign w:val="center"/>
          </w:tcPr>
          <w:p w14:paraId="62D8E5D3" w14:textId="77777777" w:rsidR="00945E67" w:rsidRPr="00AA2C6F" w:rsidRDefault="00945E67" w:rsidP="0000657B">
            <w:pPr>
              <w:pStyle w:val="200TABELLEFLIESSTEXT"/>
              <w:jc w:val="center"/>
              <w:rPr>
                <w:rFonts w:eastAsia="Times"/>
              </w:rPr>
            </w:pPr>
            <w:r>
              <w:rPr>
                <w:rFonts w:eastAsia="Time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4"/>
            <w:r>
              <w:rPr>
                <w:rFonts w:eastAsia="Times"/>
              </w:rPr>
              <w:instrText xml:space="preserve"> FORMCHECKBOX </w:instrText>
            </w:r>
            <w:r>
              <w:rPr>
                <w:rFonts w:eastAsia="Times"/>
              </w:rPr>
            </w:r>
            <w:r>
              <w:rPr>
                <w:rFonts w:eastAsia="Times"/>
              </w:rPr>
              <w:fldChar w:fldCharType="separate"/>
            </w:r>
            <w:r>
              <w:rPr>
                <w:rFonts w:eastAsia="Times"/>
              </w:rPr>
              <w:fldChar w:fldCharType="end"/>
            </w:r>
            <w:bookmarkEnd w:id="5"/>
          </w:p>
        </w:tc>
      </w:tr>
      <w:tr w:rsidR="00945E67" w14:paraId="39A941A4" w14:textId="77777777" w:rsidTr="0000657B">
        <w:trPr>
          <w:cantSplit/>
        </w:trPr>
        <w:tc>
          <w:tcPr>
            <w:tcW w:w="2835" w:type="dxa"/>
            <w:tcBorders>
              <w:bottom w:val="single" w:sz="2" w:space="0" w:color="auto"/>
            </w:tcBorders>
            <w:tcMar>
              <w:left w:w="0" w:type="dxa"/>
            </w:tcMar>
          </w:tcPr>
          <w:p w14:paraId="30FD6433" w14:textId="766BFCEF" w:rsidR="00945E67" w:rsidRPr="00FC48BD" w:rsidRDefault="00BD4E35" w:rsidP="0000657B">
            <w:pPr>
              <w:pStyle w:val="200TABELLEFLIESS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945E67" w:rsidRPr="00FC48BD">
              <w:rPr>
                <w:sz w:val="20"/>
                <w:szCs w:val="20"/>
              </w:rPr>
              <w:t>ei Eigenimporten</w:t>
            </w:r>
          </w:p>
        </w:tc>
        <w:tc>
          <w:tcPr>
            <w:tcW w:w="4962" w:type="dxa"/>
          </w:tcPr>
          <w:p w14:paraId="03F9C2A3" w14:textId="77777777" w:rsidR="00945E67" w:rsidRPr="00FC48BD" w:rsidRDefault="00945E67" w:rsidP="0000657B">
            <w:pPr>
              <w:pStyle w:val="200TABELLEFLIESSTEXT"/>
              <w:rPr>
                <w:sz w:val="20"/>
                <w:szCs w:val="20"/>
              </w:rPr>
            </w:pPr>
            <w:r w:rsidRPr="00FC48BD">
              <w:rPr>
                <w:sz w:val="20"/>
                <w:szCs w:val="20"/>
              </w:rPr>
              <w:t>Vorschriften zu Zulassung, Einfuhr und Kennzeichnung einhalten</w:t>
            </w:r>
          </w:p>
        </w:tc>
        <w:tc>
          <w:tcPr>
            <w:tcW w:w="1134" w:type="dxa"/>
            <w:vAlign w:val="center"/>
          </w:tcPr>
          <w:p w14:paraId="1FAC8CFB" w14:textId="77777777" w:rsidR="00945E67" w:rsidRPr="00AA2C6F" w:rsidRDefault="00945E67" w:rsidP="0000657B">
            <w:pPr>
              <w:pStyle w:val="200TABELLEFLIESSTEXT"/>
              <w:jc w:val="center"/>
              <w:rPr>
                <w:rFonts w:eastAsia="Times"/>
              </w:rPr>
            </w:pPr>
            <w:r>
              <w:rPr>
                <w:rFonts w:eastAsia="Times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5"/>
            <w:r>
              <w:rPr>
                <w:rFonts w:eastAsia="Times"/>
              </w:rPr>
              <w:instrText xml:space="preserve"> FORMCHECKBOX </w:instrText>
            </w:r>
            <w:r>
              <w:rPr>
                <w:rFonts w:eastAsia="Times"/>
              </w:rPr>
            </w:r>
            <w:r>
              <w:rPr>
                <w:rFonts w:eastAsia="Times"/>
              </w:rPr>
              <w:fldChar w:fldCharType="separate"/>
            </w:r>
            <w:r>
              <w:rPr>
                <w:rFonts w:eastAsia="Times"/>
              </w:rPr>
              <w:fldChar w:fldCharType="end"/>
            </w:r>
            <w:bookmarkEnd w:id="6"/>
          </w:p>
        </w:tc>
      </w:tr>
      <w:tr w:rsidR="00945E67" w14:paraId="45F552FD" w14:textId="77777777" w:rsidTr="0000657B">
        <w:trPr>
          <w:cantSplit/>
        </w:trPr>
        <w:tc>
          <w:tcPr>
            <w:tcW w:w="2835" w:type="dxa"/>
            <w:tcBorders>
              <w:top w:val="single" w:sz="2" w:space="0" w:color="auto"/>
              <w:bottom w:val="nil"/>
            </w:tcBorders>
            <w:tcMar>
              <w:left w:w="0" w:type="dxa"/>
            </w:tcMar>
          </w:tcPr>
          <w:p w14:paraId="2D47FCDB" w14:textId="72BBA641" w:rsidR="00945E67" w:rsidRPr="00FC48BD" w:rsidRDefault="00BD4E35" w:rsidP="0000657B">
            <w:pPr>
              <w:pStyle w:val="200TABELLEFLIESS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945E67" w:rsidRPr="00FC48BD">
              <w:rPr>
                <w:sz w:val="20"/>
                <w:szCs w:val="20"/>
              </w:rPr>
              <w:t>ährend des Verkaufs</w:t>
            </w:r>
          </w:p>
        </w:tc>
        <w:tc>
          <w:tcPr>
            <w:tcW w:w="4962" w:type="dxa"/>
          </w:tcPr>
          <w:p w14:paraId="3DBC33F4" w14:textId="77777777" w:rsidR="00945E67" w:rsidRPr="00FC48BD" w:rsidRDefault="00945E67" w:rsidP="0000657B">
            <w:pPr>
              <w:pStyle w:val="200TABELLEFLIESSTEXT"/>
              <w:rPr>
                <w:rFonts w:eastAsia="Times"/>
                <w:sz w:val="20"/>
                <w:szCs w:val="20"/>
              </w:rPr>
            </w:pPr>
            <w:r w:rsidRPr="00FC48BD">
              <w:rPr>
                <w:rFonts w:eastAsia="Times"/>
                <w:sz w:val="20"/>
                <w:szCs w:val="20"/>
              </w:rPr>
              <w:t>Abgabebestimmungen einhalten, insbesondere Zeitraum und Mindestalter</w:t>
            </w:r>
          </w:p>
        </w:tc>
        <w:tc>
          <w:tcPr>
            <w:tcW w:w="1134" w:type="dxa"/>
            <w:vAlign w:val="center"/>
          </w:tcPr>
          <w:p w14:paraId="7821DBAC" w14:textId="77777777" w:rsidR="00945E67" w:rsidRPr="00AA2C6F" w:rsidRDefault="00945E67" w:rsidP="0000657B">
            <w:pPr>
              <w:pStyle w:val="200TABELLEFLIESSTEXT"/>
              <w:jc w:val="center"/>
              <w:rPr>
                <w:rFonts w:eastAsia="Times"/>
              </w:rPr>
            </w:pPr>
            <w:r>
              <w:rPr>
                <w:rFonts w:eastAsia="Times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6"/>
            <w:r>
              <w:rPr>
                <w:rFonts w:eastAsia="Times"/>
              </w:rPr>
              <w:instrText xml:space="preserve"> FORMCHECKBOX </w:instrText>
            </w:r>
            <w:r>
              <w:rPr>
                <w:rFonts w:eastAsia="Times"/>
              </w:rPr>
            </w:r>
            <w:r>
              <w:rPr>
                <w:rFonts w:eastAsia="Times"/>
              </w:rPr>
              <w:fldChar w:fldCharType="separate"/>
            </w:r>
            <w:r>
              <w:rPr>
                <w:rFonts w:eastAsia="Times"/>
              </w:rPr>
              <w:fldChar w:fldCharType="end"/>
            </w:r>
            <w:bookmarkEnd w:id="7"/>
          </w:p>
        </w:tc>
      </w:tr>
      <w:tr w:rsidR="00945E67" w14:paraId="15CCDA0C" w14:textId="77777777" w:rsidTr="0000657B">
        <w:trPr>
          <w:cantSplit/>
        </w:trPr>
        <w:tc>
          <w:tcPr>
            <w:tcW w:w="2835" w:type="dxa"/>
            <w:tcBorders>
              <w:top w:val="nil"/>
              <w:bottom w:val="single" w:sz="2" w:space="0" w:color="auto"/>
            </w:tcBorders>
            <w:tcMar>
              <w:left w:w="0" w:type="dxa"/>
            </w:tcMar>
          </w:tcPr>
          <w:p w14:paraId="6F7D9756" w14:textId="77777777" w:rsidR="00945E67" w:rsidRPr="00FC48BD" w:rsidRDefault="00945E67" w:rsidP="0000657B">
            <w:pPr>
              <w:pStyle w:val="200TABELLEFLIESSTEXT"/>
              <w:rPr>
                <w:sz w:val="20"/>
                <w:szCs w:val="20"/>
              </w:rPr>
            </w:pPr>
          </w:p>
        </w:tc>
        <w:tc>
          <w:tcPr>
            <w:tcW w:w="4962" w:type="dxa"/>
          </w:tcPr>
          <w:p w14:paraId="4023BFDE" w14:textId="77777777" w:rsidR="00945E67" w:rsidRPr="00FC48BD" w:rsidRDefault="00945E67" w:rsidP="0000657B">
            <w:pPr>
              <w:pStyle w:val="200TABELLEFLIESSTEXT"/>
              <w:rPr>
                <w:rFonts w:eastAsia="Times"/>
                <w:sz w:val="20"/>
                <w:szCs w:val="20"/>
              </w:rPr>
            </w:pPr>
            <w:r w:rsidRPr="00FC48BD">
              <w:rPr>
                <w:rFonts w:eastAsia="Times"/>
                <w:sz w:val="20"/>
                <w:szCs w:val="20"/>
              </w:rPr>
              <w:t>Präsenz verantwortlicher Personen sicherstellen</w:t>
            </w:r>
          </w:p>
        </w:tc>
        <w:tc>
          <w:tcPr>
            <w:tcW w:w="1134" w:type="dxa"/>
            <w:vAlign w:val="center"/>
          </w:tcPr>
          <w:p w14:paraId="36848AC8" w14:textId="77777777" w:rsidR="00945E67" w:rsidRPr="00AA2C6F" w:rsidRDefault="00945E67" w:rsidP="0000657B">
            <w:pPr>
              <w:pStyle w:val="200TABELLEFLIESSTEXT"/>
              <w:jc w:val="center"/>
              <w:rPr>
                <w:rFonts w:eastAsia="Times"/>
              </w:rPr>
            </w:pPr>
            <w:r>
              <w:rPr>
                <w:rFonts w:eastAsia="Times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7"/>
            <w:r>
              <w:rPr>
                <w:rFonts w:eastAsia="Times"/>
              </w:rPr>
              <w:instrText xml:space="preserve"> FORMCHECKBOX </w:instrText>
            </w:r>
            <w:r>
              <w:rPr>
                <w:rFonts w:eastAsia="Times"/>
              </w:rPr>
            </w:r>
            <w:r>
              <w:rPr>
                <w:rFonts w:eastAsia="Times"/>
              </w:rPr>
              <w:fldChar w:fldCharType="separate"/>
            </w:r>
            <w:r>
              <w:rPr>
                <w:rFonts w:eastAsia="Times"/>
              </w:rPr>
              <w:fldChar w:fldCharType="end"/>
            </w:r>
            <w:bookmarkEnd w:id="8"/>
          </w:p>
        </w:tc>
      </w:tr>
      <w:tr w:rsidR="00945E67" w14:paraId="769E0A1F" w14:textId="77777777" w:rsidTr="0000657B">
        <w:trPr>
          <w:cantSplit/>
        </w:trPr>
        <w:tc>
          <w:tcPr>
            <w:tcW w:w="2835" w:type="dxa"/>
            <w:tcBorders>
              <w:top w:val="single" w:sz="2" w:space="0" w:color="auto"/>
              <w:bottom w:val="nil"/>
            </w:tcBorders>
            <w:tcMar>
              <w:left w:w="0" w:type="dxa"/>
            </w:tcMar>
          </w:tcPr>
          <w:p w14:paraId="6ED5CB75" w14:textId="47697066" w:rsidR="00945E67" w:rsidRPr="00FC48BD" w:rsidRDefault="00BD4E35" w:rsidP="0000657B">
            <w:pPr>
              <w:pStyle w:val="200TABELLEFLIESS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945E67" w:rsidRPr="00FC48BD">
              <w:rPr>
                <w:sz w:val="20"/>
                <w:szCs w:val="20"/>
              </w:rPr>
              <w:t>or, während und nach Verkauf</w:t>
            </w:r>
          </w:p>
        </w:tc>
        <w:tc>
          <w:tcPr>
            <w:tcW w:w="4962" w:type="dxa"/>
          </w:tcPr>
          <w:p w14:paraId="76343FA1" w14:textId="77777777" w:rsidR="00FC48BD" w:rsidRDefault="00945E67" w:rsidP="0000657B">
            <w:pPr>
              <w:pStyle w:val="200TABELLEFLIESSTEXT"/>
              <w:rPr>
                <w:rFonts w:eastAsia="Times"/>
                <w:sz w:val="20"/>
                <w:szCs w:val="20"/>
              </w:rPr>
            </w:pPr>
            <w:r w:rsidRPr="00FC48BD">
              <w:rPr>
                <w:rFonts w:eastAsia="Times"/>
                <w:sz w:val="20"/>
                <w:szCs w:val="20"/>
              </w:rPr>
              <w:t xml:space="preserve">Schutzvorschriften einhalten, Meldung bei Unfall/ </w:t>
            </w:r>
          </w:p>
          <w:p w14:paraId="1AEB4430" w14:textId="4D79F634" w:rsidR="00945E67" w:rsidRPr="00FC48BD" w:rsidRDefault="00945E67" w:rsidP="0000657B">
            <w:pPr>
              <w:pStyle w:val="200TABELLEFLIESSTEXT"/>
              <w:rPr>
                <w:rFonts w:eastAsia="Times"/>
                <w:sz w:val="20"/>
                <w:szCs w:val="20"/>
              </w:rPr>
            </w:pPr>
            <w:r w:rsidRPr="00FC48BD">
              <w:rPr>
                <w:rFonts w:eastAsia="Times"/>
                <w:sz w:val="20"/>
                <w:szCs w:val="20"/>
              </w:rPr>
              <w:t>Diebstahl</w:t>
            </w:r>
          </w:p>
        </w:tc>
        <w:tc>
          <w:tcPr>
            <w:tcW w:w="1134" w:type="dxa"/>
            <w:vAlign w:val="center"/>
          </w:tcPr>
          <w:p w14:paraId="4EA3A281" w14:textId="77777777" w:rsidR="00945E67" w:rsidRPr="00AA2C6F" w:rsidRDefault="00945E67" w:rsidP="0000657B">
            <w:pPr>
              <w:pStyle w:val="200TABELLEFLIESSTEXT"/>
              <w:jc w:val="center"/>
              <w:rPr>
                <w:rFonts w:eastAsia="Times"/>
              </w:rPr>
            </w:pPr>
            <w:r>
              <w:rPr>
                <w:rFonts w:eastAsia="Times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8"/>
            <w:r>
              <w:rPr>
                <w:rFonts w:eastAsia="Times"/>
              </w:rPr>
              <w:instrText xml:space="preserve"> FORMCHECKBOX </w:instrText>
            </w:r>
            <w:r>
              <w:rPr>
                <w:rFonts w:eastAsia="Times"/>
              </w:rPr>
            </w:r>
            <w:r>
              <w:rPr>
                <w:rFonts w:eastAsia="Times"/>
              </w:rPr>
              <w:fldChar w:fldCharType="separate"/>
            </w:r>
            <w:r>
              <w:rPr>
                <w:rFonts w:eastAsia="Times"/>
              </w:rPr>
              <w:fldChar w:fldCharType="end"/>
            </w:r>
            <w:bookmarkEnd w:id="9"/>
          </w:p>
        </w:tc>
      </w:tr>
      <w:tr w:rsidR="00945E67" w14:paraId="49903B8D" w14:textId="77777777" w:rsidTr="0000657B">
        <w:trPr>
          <w:cantSplit/>
        </w:trPr>
        <w:tc>
          <w:tcPr>
            <w:tcW w:w="2835" w:type="dxa"/>
            <w:tcBorders>
              <w:top w:val="nil"/>
              <w:bottom w:val="nil"/>
            </w:tcBorders>
            <w:tcMar>
              <w:left w:w="0" w:type="dxa"/>
            </w:tcMar>
          </w:tcPr>
          <w:p w14:paraId="27F7509B" w14:textId="77777777" w:rsidR="00945E67" w:rsidRPr="00FC48BD" w:rsidRDefault="00945E67" w:rsidP="0000657B">
            <w:pPr>
              <w:pStyle w:val="200TABELLEFLIESSTEXT"/>
              <w:rPr>
                <w:sz w:val="20"/>
                <w:szCs w:val="20"/>
              </w:rPr>
            </w:pPr>
          </w:p>
        </w:tc>
        <w:tc>
          <w:tcPr>
            <w:tcW w:w="4962" w:type="dxa"/>
          </w:tcPr>
          <w:p w14:paraId="55DC2233" w14:textId="77777777" w:rsidR="00945E67" w:rsidRPr="00FC48BD" w:rsidRDefault="00945E67" w:rsidP="0000657B">
            <w:pPr>
              <w:pStyle w:val="200TABELLEFLIESSTEXT"/>
              <w:rPr>
                <w:rFonts w:eastAsia="Times"/>
                <w:sz w:val="20"/>
                <w:szCs w:val="20"/>
              </w:rPr>
            </w:pPr>
            <w:r w:rsidRPr="00FC48BD">
              <w:rPr>
                <w:rFonts w:eastAsia="Times"/>
                <w:sz w:val="20"/>
                <w:szCs w:val="20"/>
              </w:rPr>
              <w:t>Aufbewahrungsmengen und weitere Schutzvorschriften einhalten</w:t>
            </w:r>
          </w:p>
        </w:tc>
        <w:tc>
          <w:tcPr>
            <w:tcW w:w="1134" w:type="dxa"/>
            <w:vAlign w:val="center"/>
          </w:tcPr>
          <w:p w14:paraId="7918DAD6" w14:textId="77777777" w:rsidR="00945E67" w:rsidRPr="00AA2C6F" w:rsidRDefault="00945E67" w:rsidP="0000657B">
            <w:pPr>
              <w:pStyle w:val="200TABELLEFLIESSTEXT"/>
              <w:jc w:val="center"/>
              <w:rPr>
                <w:rFonts w:eastAsia="Times"/>
              </w:rPr>
            </w:pPr>
            <w:r>
              <w:rPr>
                <w:rFonts w:eastAsia="Times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9"/>
            <w:r>
              <w:rPr>
                <w:rFonts w:eastAsia="Times"/>
              </w:rPr>
              <w:instrText xml:space="preserve"> FORMCHECKBOX </w:instrText>
            </w:r>
            <w:r>
              <w:rPr>
                <w:rFonts w:eastAsia="Times"/>
              </w:rPr>
            </w:r>
            <w:r>
              <w:rPr>
                <w:rFonts w:eastAsia="Times"/>
              </w:rPr>
              <w:fldChar w:fldCharType="separate"/>
            </w:r>
            <w:r>
              <w:rPr>
                <w:rFonts w:eastAsia="Times"/>
              </w:rPr>
              <w:fldChar w:fldCharType="end"/>
            </w:r>
            <w:bookmarkEnd w:id="10"/>
          </w:p>
        </w:tc>
      </w:tr>
      <w:tr w:rsidR="00945E67" w14:paraId="7EA03C24" w14:textId="77777777" w:rsidTr="0000657B">
        <w:trPr>
          <w:cantSplit/>
        </w:trPr>
        <w:tc>
          <w:tcPr>
            <w:tcW w:w="2835" w:type="dxa"/>
            <w:tcBorders>
              <w:top w:val="nil"/>
            </w:tcBorders>
            <w:tcMar>
              <w:left w:w="0" w:type="dxa"/>
            </w:tcMar>
          </w:tcPr>
          <w:p w14:paraId="3D497B25" w14:textId="77777777" w:rsidR="00945E67" w:rsidRPr="00FC48BD" w:rsidRDefault="00945E67" w:rsidP="0000657B">
            <w:pPr>
              <w:pStyle w:val="200TABELLEFLIESSTEXT"/>
              <w:rPr>
                <w:sz w:val="20"/>
                <w:szCs w:val="20"/>
              </w:rPr>
            </w:pPr>
          </w:p>
        </w:tc>
        <w:tc>
          <w:tcPr>
            <w:tcW w:w="4962" w:type="dxa"/>
          </w:tcPr>
          <w:p w14:paraId="47061BFF" w14:textId="77777777" w:rsidR="00945E67" w:rsidRPr="00FC48BD" w:rsidRDefault="00945E67" w:rsidP="0000657B">
            <w:pPr>
              <w:pStyle w:val="200TABELLEFLIESSTEXT"/>
              <w:rPr>
                <w:rFonts w:eastAsia="Times"/>
                <w:sz w:val="20"/>
                <w:szCs w:val="20"/>
              </w:rPr>
            </w:pPr>
            <w:r w:rsidRPr="00FC48BD">
              <w:rPr>
                <w:rFonts w:eastAsia="Times"/>
                <w:sz w:val="20"/>
                <w:szCs w:val="20"/>
              </w:rPr>
              <w:t>Transportvorschriften einhalten</w:t>
            </w:r>
          </w:p>
        </w:tc>
        <w:tc>
          <w:tcPr>
            <w:tcW w:w="1134" w:type="dxa"/>
            <w:vAlign w:val="center"/>
          </w:tcPr>
          <w:p w14:paraId="506CF282" w14:textId="77777777" w:rsidR="00945E67" w:rsidRPr="00AA2C6F" w:rsidRDefault="00945E67" w:rsidP="0000657B">
            <w:pPr>
              <w:pStyle w:val="200TABELLEFLIESSTEXT"/>
              <w:jc w:val="center"/>
              <w:rPr>
                <w:rFonts w:eastAsia="Times"/>
              </w:rPr>
            </w:pPr>
            <w:r>
              <w:rPr>
                <w:rFonts w:eastAsia="Time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0"/>
            <w:r>
              <w:rPr>
                <w:rFonts w:eastAsia="Times"/>
              </w:rPr>
              <w:instrText xml:space="preserve"> FORMCHECKBOX </w:instrText>
            </w:r>
            <w:r>
              <w:rPr>
                <w:rFonts w:eastAsia="Times"/>
              </w:rPr>
            </w:r>
            <w:r>
              <w:rPr>
                <w:rFonts w:eastAsia="Times"/>
              </w:rPr>
              <w:fldChar w:fldCharType="separate"/>
            </w:r>
            <w:r>
              <w:rPr>
                <w:rFonts w:eastAsia="Times"/>
              </w:rPr>
              <w:fldChar w:fldCharType="end"/>
            </w:r>
            <w:bookmarkEnd w:id="11"/>
          </w:p>
        </w:tc>
      </w:tr>
      <w:bookmarkEnd w:id="0"/>
      <w:bookmarkEnd w:id="1"/>
    </w:tbl>
    <w:p w14:paraId="2E99803A" w14:textId="49149C10" w:rsidR="00E55F02" w:rsidRDefault="00E55F02" w:rsidP="006E772F">
      <w:pPr>
        <w:widowControl w:val="0"/>
        <w:tabs>
          <w:tab w:val="left" w:pos="340"/>
          <w:tab w:val="left" w:pos="500"/>
          <w:tab w:val="left" w:pos="1000"/>
        </w:tabs>
        <w:autoSpaceDE w:val="0"/>
        <w:autoSpaceDN w:val="0"/>
        <w:adjustRightInd w:val="0"/>
        <w:spacing w:line="288" w:lineRule="auto"/>
        <w:textAlignment w:val="center"/>
        <w:rPr>
          <w:rFonts w:ascii="ArialMT" w:hAnsi="ArialMT" w:cs="ArialMT"/>
          <w:color w:val="000000"/>
          <w:szCs w:val="20"/>
          <w:lang w:val="en-US" w:eastAsia="de-DE"/>
        </w:rPr>
      </w:pPr>
    </w:p>
    <w:p w14:paraId="03FAD6F1" w14:textId="77777777" w:rsidR="006E772F" w:rsidRPr="00E55F02" w:rsidRDefault="006E772F" w:rsidP="006E772F">
      <w:pPr>
        <w:widowControl w:val="0"/>
        <w:tabs>
          <w:tab w:val="left" w:pos="340"/>
          <w:tab w:val="left" w:pos="500"/>
          <w:tab w:val="left" w:pos="1000"/>
        </w:tabs>
        <w:autoSpaceDE w:val="0"/>
        <w:autoSpaceDN w:val="0"/>
        <w:adjustRightInd w:val="0"/>
        <w:spacing w:line="288" w:lineRule="auto"/>
        <w:textAlignment w:val="center"/>
        <w:rPr>
          <w:rFonts w:ascii="ArialMT" w:hAnsi="ArialMT" w:cs="ArialMT"/>
          <w:color w:val="000000"/>
          <w:szCs w:val="20"/>
          <w:lang w:eastAsia="de-DE"/>
        </w:rPr>
      </w:pPr>
    </w:p>
    <w:sectPr w:rsidR="006E772F" w:rsidRPr="00E55F02" w:rsidSect="00407779">
      <w:headerReference w:type="first" r:id="rId8"/>
      <w:type w:val="continuous"/>
      <w:pgSz w:w="11906" w:h="16838"/>
      <w:pgMar w:top="1985" w:right="2408" w:bottom="1134" w:left="1361" w:header="568" w:footer="53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966A" w14:textId="77777777" w:rsidR="002D13E9" w:rsidRDefault="002D13E9">
      <w:pPr>
        <w:spacing w:line="240" w:lineRule="auto"/>
      </w:pPr>
      <w:r>
        <w:separator/>
      </w:r>
    </w:p>
  </w:endnote>
  <w:endnote w:type="continuationSeparator" w:id="0">
    <w:p w14:paraId="2745ADFF" w14:textId="77777777" w:rsidR="002D13E9" w:rsidRDefault="002D13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altName w:val="Arial"/>
    <w:panose1 w:val="00000000000000000000"/>
    <w:charset w:val="00"/>
    <w:family w:val="roman"/>
    <w:notTrueType/>
    <w:pitch w:val="default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59E32" w14:textId="77777777" w:rsidR="002D13E9" w:rsidRDefault="002D13E9">
      <w:pPr>
        <w:spacing w:line="240" w:lineRule="auto"/>
      </w:pPr>
      <w:r>
        <w:separator/>
      </w:r>
    </w:p>
  </w:footnote>
  <w:footnote w:type="continuationSeparator" w:id="0">
    <w:p w14:paraId="51453D25" w14:textId="77777777" w:rsidR="002D13E9" w:rsidRDefault="002D13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BD1A2" w14:textId="680D73A6" w:rsidR="00A60F0F" w:rsidRDefault="005266C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01DB7A59" wp14:editId="76B2921C">
          <wp:simplePos x="0" y="0"/>
          <wp:positionH relativeFrom="page">
            <wp:posOffset>567901</wp:posOffset>
          </wp:positionH>
          <wp:positionV relativeFrom="page">
            <wp:posOffset>431800</wp:posOffset>
          </wp:positionV>
          <wp:extent cx="1723390" cy="213360"/>
          <wp:effectExtent l="0" t="0" r="0" b="0"/>
          <wp:wrapThrough wrapText="bothSides">
            <wp:wrapPolygon edited="0">
              <wp:start x="3183" y="0"/>
              <wp:lineTo x="2865" y="15429"/>
              <wp:lineTo x="12734" y="18000"/>
              <wp:lineTo x="14007" y="18000"/>
              <wp:lineTo x="17509" y="15429"/>
              <wp:lineTo x="18783" y="12857"/>
              <wp:lineTo x="18146" y="0"/>
              <wp:lineTo x="3183" y="0"/>
            </wp:wrapPolygon>
          </wp:wrapThrough>
          <wp:docPr id="7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delsverband Bayern e.V.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3390" cy="213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0F0F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B30A3D" wp14:editId="6EFF55CC">
              <wp:simplePos x="0" y="0"/>
              <wp:positionH relativeFrom="page">
                <wp:posOffset>4732444</wp:posOffset>
              </wp:positionH>
              <wp:positionV relativeFrom="page">
                <wp:posOffset>454660</wp:posOffset>
              </wp:positionV>
              <wp:extent cx="1981200" cy="228600"/>
              <wp:effectExtent l="0" t="0" r="0" b="0"/>
              <wp:wrapThrough wrapText="bothSides">
                <wp:wrapPolygon edited="0">
                  <wp:start x="0" y="0"/>
                  <wp:lineTo x="0" y="19200"/>
                  <wp:lineTo x="21323" y="19200"/>
                  <wp:lineTo x="21323" y="0"/>
                  <wp:lineTo x="0" y="0"/>
                </wp:wrapPolygon>
              </wp:wrapThrough>
              <wp:docPr id="9" name="Textfeld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C9C19D" w14:textId="77777777" w:rsidR="00A60F0F" w:rsidRPr="00684E51" w:rsidRDefault="00A60F0F" w:rsidP="00A60F0F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Praxis WISSEN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B30A3D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6" type="#_x0000_t202" style="position:absolute;margin-left:372.65pt;margin-top:35.8pt;width:156pt;height:18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" filled="f" stroked="f">
              <v:textbox inset="0,0,0,0">
                <w:txbxContent>
                  <w:p w14:paraId="49C9C19D" w14:textId="77777777" w:rsidR="00A60F0F" w:rsidRPr="00684E51" w:rsidRDefault="00A60F0F" w:rsidP="00A60F0F">
                    <w:pPr>
                      <w:jc w:val="righ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Praxis WISSEN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6B9C"/>
    <w:multiLevelType w:val="hybridMultilevel"/>
    <w:tmpl w:val="AD809D40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E92679"/>
    <w:multiLevelType w:val="multilevel"/>
    <w:tmpl w:val="B5005524"/>
    <w:lvl w:ilvl="0">
      <w:start w:val="1"/>
      <w:numFmt w:val="decimal"/>
      <w:pStyle w:val="131HL3Num"/>
      <w:lvlText w:val="%1."/>
      <w:lvlJc w:val="left"/>
      <w:pPr>
        <w:tabs>
          <w:tab w:val="num" w:pos="1078"/>
        </w:tabs>
        <w:ind w:left="681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37"/>
        </w:tabs>
        <w:ind w:left="16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7"/>
        </w:tabs>
        <w:ind w:left="21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17"/>
        </w:tabs>
        <w:ind w:left="26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37"/>
        </w:tabs>
        <w:ind w:left="31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7"/>
        </w:tabs>
        <w:ind w:left="36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17"/>
        </w:tabs>
        <w:ind w:left="41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77"/>
        </w:tabs>
        <w:ind w:left="4717" w:hanging="1440"/>
      </w:pPr>
      <w:rPr>
        <w:rFonts w:hint="default"/>
      </w:rPr>
    </w:lvl>
  </w:abstractNum>
  <w:abstractNum w:abstractNumId="2" w15:restartNumberingAfterBreak="0">
    <w:nsid w:val="33D407F9"/>
    <w:multiLevelType w:val="hybridMultilevel"/>
    <w:tmpl w:val="F2401D40"/>
    <w:lvl w:ilvl="0" w:tplc="7C64A608">
      <w:start w:val="400"/>
      <w:numFmt w:val="bullet"/>
      <w:pStyle w:val="203TabelleBullet"/>
      <w:lvlText w:val=""/>
      <w:lvlJc w:val="left"/>
      <w:pPr>
        <w:tabs>
          <w:tab w:val="num" w:pos="170"/>
        </w:tabs>
        <w:ind w:left="170" w:hanging="170"/>
      </w:pPr>
      <w:rPr>
        <w:rFonts w:ascii="Wingdings 2" w:hAnsi="Wingdings 2" w:cs="ZapfChancery" w:hint="default"/>
        <w:color w:val="auto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147B1"/>
    <w:multiLevelType w:val="hybridMultilevel"/>
    <w:tmpl w:val="148E09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307FC"/>
    <w:multiLevelType w:val="hybridMultilevel"/>
    <w:tmpl w:val="43CA036A"/>
    <w:lvl w:ilvl="0" w:tplc="74C8BE02">
      <w:start w:val="1"/>
      <w:numFmt w:val="bullet"/>
      <w:pStyle w:val="201TABELLEBULLET"/>
      <w:lvlText w:val="-"/>
      <w:lvlJc w:val="left"/>
      <w:pPr>
        <w:ind w:left="1162" w:hanging="170"/>
      </w:pPr>
      <w:rPr>
        <w:rFonts w:ascii="Arial" w:hAnsi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1A75B57"/>
    <w:multiLevelType w:val="hybridMultilevel"/>
    <w:tmpl w:val="2B2A7892"/>
    <w:lvl w:ilvl="0" w:tplc="FF3E940C">
      <w:start w:val="1"/>
      <w:numFmt w:val="bullet"/>
      <w:pStyle w:val="INTRO"/>
      <w:lvlText w:val="&gt;"/>
      <w:lvlJc w:val="left"/>
      <w:pPr>
        <w:tabs>
          <w:tab w:val="num" w:pos="227"/>
        </w:tabs>
        <w:ind w:left="227" w:hanging="227"/>
      </w:pPr>
      <w:rPr>
        <w:rFonts w:ascii="Arial Fett" w:hAnsi="Arial Fett" w:hint="default"/>
        <w:b/>
        <w:i w:val="0"/>
        <w:color w:val="15A99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35C67F3"/>
    <w:multiLevelType w:val="multilevel"/>
    <w:tmpl w:val="61B28644"/>
    <w:lvl w:ilvl="0">
      <w:start w:val="1"/>
      <w:numFmt w:val="bullet"/>
      <w:pStyle w:val="001BULLET"/>
      <w:lvlText w:val="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170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CE4612F"/>
    <w:multiLevelType w:val="hybridMultilevel"/>
    <w:tmpl w:val="8954FCC4"/>
    <w:lvl w:ilvl="0" w:tplc="0407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950024F"/>
    <w:multiLevelType w:val="multilevel"/>
    <w:tmpl w:val="58F2D7D0"/>
    <w:lvl w:ilvl="0">
      <w:start w:val="1"/>
      <w:numFmt w:val="decimal"/>
      <w:pStyle w:val="211SPALTENNAMENUM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202TABELLEFLIESSTEXTNUM"/>
      <w:lvlText w:val="%1.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77845D36"/>
    <w:multiLevelType w:val="multilevel"/>
    <w:tmpl w:val="01B4C86C"/>
    <w:lvl w:ilvl="0">
      <w:start w:val="1"/>
      <w:numFmt w:val="lowerLetter"/>
      <w:pStyle w:val="141HL4Num"/>
      <w:lvlText w:val="%1)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77" w:hanging="1440"/>
      </w:pPr>
      <w:rPr>
        <w:rFonts w:hint="default"/>
      </w:rPr>
    </w:lvl>
  </w:abstractNum>
  <w:abstractNum w:abstractNumId="10" w15:restartNumberingAfterBreak="0">
    <w:nsid w:val="783974C3"/>
    <w:multiLevelType w:val="multilevel"/>
    <w:tmpl w:val="F0CEACCE"/>
    <w:lvl w:ilvl="0">
      <w:start w:val="1"/>
      <w:numFmt w:val="decimal"/>
      <w:pStyle w:val="010FLIESSTEXTNum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799891">
    <w:abstractNumId w:val="1"/>
  </w:num>
  <w:num w:numId="2" w16cid:durableId="1856190229">
    <w:abstractNumId w:val="9"/>
  </w:num>
  <w:num w:numId="3" w16cid:durableId="1818062481">
    <w:abstractNumId w:val="5"/>
  </w:num>
  <w:num w:numId="4" w16cid:durableId="346516835">
    <w:abstractNumId w:val="6"/>
  </w:num>
  <w:num w:numId="5" w16cid:durableId="252471221">
    <w:abstractNumId w:val="4"/>
  </w:num>
  <w:num w:numId="6" w16cid:durableId="1467551817">
    <w:abstractNumId w:val="8"/>
  </w:num>
  <w:num w:numId="7" w16cid:durableId="1179782232">
    <w:abstractNumId w:val="10"/>
  </w:num>
  <w:num w:numId="8" w16cid:durableId="1148669304">
    <w:abstractNumId w:val="2"/>
  </w:num>
  <w:num w:numId="9" w16cid:durableId="1848211347">
    <w:abstractNumId w:val="0"/>
  </w:num>
  <w:num w:numId="10" w16cid:durableId="1819030572">
    <w:abstractNumId w:val="7"/>
  </w:num>
  <w:num w:numId="11" w16cid:durableId="568463800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isplayBackgroundShape/>
  <w:embedSystemFonts/>
  <w:proofState w:spelling="clean" w:grammar="clean"/>
  <w:stylePaneSortMethod w:val="0000"/>
  <w:defaultTabStop w:val="397"/>
  <w:autoHyphenation/>
  <w:consecutiveHyphenLimit w:val="4"/>
  <w:hyphenationZone w:val="425"/>
  <w:clickAndTypeStyle w:val="000FLIESSTEXT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PubVPasteboard_" w:val="10"/>
    <w:docVar w:name="PublishingViewTables" w:val="0"/>
    <w:docVar w:name="ShowStaticGuides" w:val="1"/>
  </w:docVars>
  <w:rsids>
    <w:rsidRoot w:val="00C52F4E"/>
    <w:rsid w:val="0000027C"/>
    <w:rsid w:val="00003674"/>
    <w:rsid w:val="00003F99"/>
    <w:rsid w:val="0000657B"/>
    <w:rsid w:val="00014EF0"/>
    <w:rsid w:val="00024A9F"/>
    <w:rsid w:val="000A2327"/>
    <w:rsid w:val="000A5DE7"/>
    <w:rsid w:val="000B0258"/>
    <w:rsid w:val="000B2552"/>
    <w:rsid w:val="000B599B"/>
    <w:rsid w:val="000C164F"/>
    <w:rsid w:val="000C56D1"/>
    <w:rsid w:val="000D1EBB"/>
    <w:rsid w:val="000E4563"/>
    <w:rsid w:val="000F161E"/>
    <w:rsid w:val="000F2B93"/>
    <w:rsid w:val="000F32DB"/>
    <w:rsid w:val="00102DD9"/>
    <w:rsid w:val="00106A1E"/>
    <w:rsid w:val="001152B8"/>
    <w:rsid w:val="0017132B"/>
    <w:rsid w:val="001813D3"/>
    <w:rsid w:val="00182EE8"/>
    <w:rsid w:val="001A7794"/>
    <w:rsid w:val="001A7A19"/>
    <w:rsid w:val="001C1D15"/>
    <w:rsid w:val="0020239B"/>
    <w:rsid w:val="002178AA"/>
    <w:rsid w:val="00245D1E"/>
    <w:rsid w:val="002B090C"/>
    <w:rsid w:val="002D13E9"/>
    <w:rsid w:val="002D3683"/>
    <w:rsid w:val="002E1DF6"/>
    <w:rsid w:val="002F05B3"/>
    <w:rsid w:val="002F7040"/>
    <w:rsid w:val="003132CA"/>
    <w:rsid w:val="003178D2"/>
    <w:rsid w:val="003304BD"/>
    <w:rsid w:val="00345443"/>
    <w:rsid w:val="00350A7B"/>
    <w:rsid w:val="00365A24"/>
    <w:rsid w:val="003679E2"/>
    <w:rsid w:val="003704F5"/>
    <w:rsid w:val="003716F5"/>
    <w:rsid w:val="0038459C"/>
    <w:rsid w:val="00385DFB"/>
    <w:rsid w:val="0039104F"/>
    <w:rsid w:val="0039411F"/>
    <w:rsid w:val="003E1035"/>
    <w:rsid w:val="003E7065"/>
    <w:rsid w:val="0040566D"/>
    <w:rsid w:val="00405D2D"/>
    <w:rsid w:val="00407779"/>
    <w:rsid w:val="00424238"/>
    <w:rsid w:val="00440F13"/>
    <w:rsid w:val="004724AC"/>
    <w:rsid w:val="00490EB4"/>
    <w:rsid w:val="004A1AAF"/>
    <w:rsid w:val="004B0B18"/>
    <w:rsid w:val="004B477A"/>
    <w:rsid w:val="004D7918"/>
    <w:rsid w:val="004E0EE2"/>
    <w:rsid w:val="004E1401"/>
    <w:rsid w:val="004F786C"/>
    <w:rsid w:val="005266CB"/>
    <w:rsid w:val="00532B14"/>
    <w:rsid w:val="00547B5D"/>
    <w:rsid w:val="00550529"/>
    <w:rsid w:val="00554CFA"/>
    <w:rsid w:val="0057023E"/>
    <w:rsid w:val="005802A1"/>
    <w:rsid w:val="005A5631"/>
    <w:rsid w:val="005B368A"/>
    <w:rsid w:val="005D1812"/>
    <w:rsid w:val="005D5A1A"/>
    <w:rsid w:val="005D739D"/>
    <w:rsid w:val="005F34C7"/>
    <w:rsid w:val="005F3C5B"/>
    <w:rsid w:val="0060548E"/>
    <w:rsid w:val="006259E1"/>
    <w:rsid w:val="00665210"/>
    <w:rsid w:val="00670DC9"/>
    <w:rsid w:val="00686E1F"/>
    <w:rsid w:val="006B0DBC"/>
    <w:rsid w:val="006C1413"/>
    <w:rsid w:val="006C457C"/>
    <w:rsid w:val="006E772F"/>
    <w:rsid w:val="007103C8"/>
    <w:rsid w:val="00720A0B"/>
    <w:rsid w:val="00753340"/>
    <w:rsid w:val="007539E8"/>
    <w:rsid w:val="00757F15"/>
    <w:rsid w:val="00761979"/>
    <w:rsid w:val="00762AA8"/>
    <w:rsid w:val="00783143"/>
    <w:rsid w:val="007847AE"/>
    <w:rsid w:val="007B525E"/>
    <w:rsid w:val="007B6C8E"/>
    <w:rsid w:val="007E0ACB"/>
    <w:rsid w:val="007E418F"/>
    <w:rsid w:val="007F0D72"/>
    <w:rsid w:val="00824447"/>
    <w:rsid w:val="0082482F"/>
    <w:rsid w:val="00825D01"/>
    <w:rsid w:val="008405AE"/>
    <w:rsid w:val="00842DA6"/>
    <w:rsid w:val="00853801"/>
    <w:rsid w:val="008648FA"/>
    <w:rsid w:val="008667AB"/>
    <w:rsid w:val="0087083F"/>
    <w:rsid w:val="008944EB"/>
    <w:rsid w:val="008A0594"/>
    <w:rsid w:val="008A6C95"/>
    <w:rsid w:val="008B010F"/>
    <w:rsid w:val="008B51D9"/>
    <w:rsid w:val="008E01B5"/>
    <w:rsid w:val="008F5998"/>
    <w:rsid w:val="009028BA"/>
    <w:rsid w:val="00915D5D"/>
    <w:rsid w:val="009251C3"/>
    <w:rsid w:val="00935C88"/>
    <w:rsid w:val="00945CED"/>
    <w:rsid w:val="00945E67"/>
    <w:rsid w:val="0095664D"/>
    <w:rsid w:val="0097608E"/>
    <w:rsid w:val="009C5C1C"/>
    <w:rsid w:val="009D3004"/>
    <w:rsid w:val="009D4057"/>
    <w:rsid w:val="009E25FE"/>
    <w:rsid w:val="009F5C7F"/>
    <w:rsid w:val="00A30167"/>
    <w:rsid w:val="00A30EF3"/>
    <w:rsid w:val="00A449B5"/>
    <w:rsid w:val="00A456AC"/>
    <w:rsid w:val="00A5117D"/>
    <w:rsid w:val="00A60F0F"/>
    <w:rsid w:val="00A61285"/>
    <w:rsid w:val="00A81BD1"/>
    <w:rsid w:val="00A87710"/>
    <w:rsid w:val="00A91D8D"/>
    <w:rsid w:val="00AB621A"/>
    <w:rsid w:val="00AE0362"/>
    <w:rsid w:val="00AE0485"/>
    <w:rsid w:val="00B1184E"/>
    <w:rsid w:val="00B11AFF"/>
    <w:rsid w:val="00B321FA"/>
    <w:rsid w:val="00B37FF9"/>
    <w:rsid w:val="00B41AED"/>
    <w:rsid w:val="00B44506"/>
    <w:rsid w:val="00B761F4"/>
    <w:rsid w:val="00B95EF5"/>
    <w:rsid w:val="00BA4022"/>
    <w:rsid w:val="00BB058E"/>
    <w:rsid w:val="00BC5703"/>
    <w:rsid w:val="00BD4E35"/>
    <w:rsid w:val="00BE62D7"/>
    <w:rsid w:val="00BF3521"/>
    <w:rsid w:val="00C12CB8"/>
    <w:rsid w:val="00C41038"/>
    <w:rsid w:val="00C504A2"/>
    <w:rsid w:val="00C51250"/>
    <w:rsid w:val="00C52F4E"/>
    <w:rsid w:val="00C57164"/>
    <w:rsid w:val="00C648F4"/>
    <w:rsid w:val="00C75249"/>
    <w:rsid w:val="00C760D8"/>
    <w:rsid w:val="00C850D6"/>
    <w:rsid w:val="00C85DF5"/>
    <w:rsid w:val="00C915CD"/>
    <w:rsid w:val="00CA0D47"/>
    <w:rsid w:val="00CC4B02"/>
    <w:rsid w:val="00CD5265"/>
    <w:rsid w:val="00CD74CA"/>
    <w:rsid w:val="00D32F17"/>
    <w:rsid w:val="00D469F3"/>
    <w:rsid w:val="00D5275B"/>
    <w:rsid w:val="00D96A7A"/>
    <w:rsid w:val="00DB015B"/>
    <w:rsid w:val="00DB1918"/>
    <w:rsid w:val="00DC4A7C"/>
    <w:rsid w:val="00DD6D93"/>
    <w:rsid w:val="00DD74EF"/>
    <w:rsid w:val="00DE4A80"/>
    <w:rsid w:val="00DE611F"/>
    <w:rsid w:val="00DF1704"/>
    <w:rsid w:val="00DF509A"/>
    <w:rsid w:val="00E0747F"/>
    <w:rsid w:val="00E15E21"/>
    <w:rsid w:val="00E1700D"/>
    <w:rsid w:val="00E33C3D"/>
    <w:rsid w:val="00E51FFA"/>
    <w:rsid w:val="00E55F02"/>
    <w:rsid w:val="00E75D68"/>
    <w:rsid w:val="00E7782B"/>
    <w:rsid w:val="00EA0DC8"/>
    <w:rsid w:val="00EA18E1"/>
    <w:rsid w:val="00EB28F8"/>
    <w:rsid w:val="00EC2178"/>
    <w:rsid w:val="00ED5F80"/>
    <w:rsid w:val="00EE12EA"/>
    <w:rsid w:val="00F10158"/>
    <w:rsid w:val="00F403E5"/>
    <w:rsid w:val="00F41ABA"/>
    <w:rsid w:val="00F43F17"/>
    <w:rsid w:val="00F51EE1"/>
    <w:rsid w:val="00F552CB"/>
    <w:rsid w:val="00F6687B"/>
    <w:rsid w:val="00F6738A"/>
    <w:rsid w:val="00F75AC1"/>
    <w:rsid w:val="00FA661B"/>
    <w:rsid w:val="00FB1293"/>
    <w:rsid w:val="00FC48BD"/>
    <w:rsid w:val="00FE6DB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07F274"/>
  <w14:defaultImageDpi w14:val="300"/>
  <w15:docId w15:val="{7A1C8FB7-5613-4846-B05B-647B33BC0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80" w:lineRule="exact"/>
    </w:pPr>
    <w:rPr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0FLIESSTEXT">
    <w:name w:val="000 FLIESSTEXT"/>
    <w:link w:val="000FLIESSTEXTZchn"/>
    <w:qFormat/>
    <w:rsid w:val="00A91D8D"/>
    <w:pPr>
      <w:widowControl w:val="0"/>
      <w:tabs>
        <w:tab w:val="left" w:pos="397"/>
        <w:tab w:val="left" w:pos="794"/>
        <w:tab w:val="left" w:pos="1191"/>
        <w:tab w:val="left" w:pos="1588"/>
      </w:tabs>
      <w:spacing w:line="280" w:lineRule="atLeast"/>
      <w:jc w:val="both"/>
    </w:pPr>
    <w:rPr>
      <w:szCs w:val="24"/>
      <w:lang w:eastAsia="en-US"/>
    </w:rPr>
  </w:style>
  <w:style w:type="paragraph" w:customStyle="1" w:styleId="130HL3">
    <w:name w:val="130 HL_3"/>
    <w:basedOn w:val="000FLIESSTEXT"/>
    <w:next w:val="000FLIESSTEXT"/>
    <w:link w:val="130HL3Zchn"/>
    <w:qFormat/>
    <w:pPr>
      <w:widowControl/>
      <w:outlineLvl w:val="0"/>
    </w:pPr>
    <w:rPr>
      <w:b/>
    </w:rPr>
  </w:style>
  <w:style w:type="paragraph" w:customStyle="1" w:styleId="131HL3Num">
    <w:name w:val="131 HL_3 Num"/>
    <w:basedOn w:val="130HL3"/>
    <w:next w:val="000FLIESSTEXT"/>
    <w:qFormat/>
    <w:pPr>
      <w:numPr>
        <w:numId w:val="1"/>
      </w:numPr>
      <w:tabs>
        <w:tab w:val="num" w:pos="397"/>
      </w:tabs>
      <w:ind w:left="0"/>
    </w:pPr>
  </w:style>
  <w:style w:type="paragraph" w:customStyle="1" w:styleId="140HL4">
    <w:name w:val="140 HL_4"/>
    <w:basedOn w:val="000FLIESSTEXT"/>
    <w:next w:val="000FLIESSTEXT"/>
    <w:qFormat/>
    <w:rPr>
      <w:i/>
      <w:spacing w:val="20"/>
      <w:w w:val="90"/>
    </w:rPr>
  </w:style>
  <w:style w:type="paragraph" w:customStyle="1" w:styleId="141HL4Num">
    <w:name w:val="141 HL_4 Num"/>
    <w:basedOn w:val="140HL4"/>
    <w:next w:val="000FLIESSTEXT"/>
    <w:qFormat/>
    <w:pPr>
      <w:numPr>
        <w:numId w:val="2"/>
      </w:numPr>
    </w:pPr>
  </w:style>
  <w:style w:type="paragraph" w:customStyle="1" w:styleId="001BULLET">
    <w:name w:val="001 BULLET"/>
    <w:basedOn w:val="000FLIESSTEXT"/>
    <w:autoRedefine/>
    <w:qFormat/>
    <w:rsid w:val="00FC48BD"/>
    <w:pPr>
      <w:numPr>
        <w:numId w:val="4"/>
      </w:numPr>
      <w:tabs>
        <w:tab w:val="clear" w:pos="397"/>
        <w:tab w:val="clear" w:pos="794"/>
        <w:tab w:val="clear" w:pos="1191"/>
        <w:tab w:val="clear" w:pos="1588"/>
        <w:tab w:val="num" w:pos="510"/>
        <w:tab w:val="left" w:pos="1021"/>
        <w:tab w:val="left" w:pos="1531"/>
        <w:tab w:val="left" w:pos="2041"/>
      </w:tabs>
      <w:ind w:left="510" w:right="-368" w:hanging="510"/>
      <w:jc w:val="left"/>
    </w:pPr>
  </w:style>
  <w:style w:type="paragraph" w:customStyle="1" w:styleId="120HL2">
    <w:name w:val="120 HL_2"/>
    <w:basedOn w:val="000FLIESSTEXT"/>
    <w:next w:val="000FLIESSTEXT"/>
    <w:qFormat/>
    <w:rPr>
      <w:caps/>
      <w:spacing w:val="20"/>
    </w:rPr>
  </w:style>
  <w:style w:type="paragraph" w:customStyle="1" w:styleId="INTRO">
    <w:name w:val="INTRO"/>
    <w:basedOn w:val="000FLIESSTEXT"/>
    <w:qFormat/>
    <w:pPr>
      <w:numPr>
        <w:numId w:val="3"/>
      </w:numPr>
    </w:pPr>
    <w:rPr>
      <w:b/>
      <w:color w:val="15A991"/>
    </w:rPr>
  </w:style>
  <w:style w:type="paragraph" w:customStyle="1" w:styleId="110HL1">
    <w:name w:val="110 HL_1"/>
    <w:next w:val="000FLIESSTEXT"/>
    <w:qFormat/>
    <w:pPr>
      <w:spacing w:line="520" w:lineRule="exact"/>
      <w:ind w:left="-28"/>
    </w:pPr>
    <w:rPr>
      <w:rFonts w:ascii="Courier New" w:hAnsi="Courier New"/>
      <w:sz w:val="46"/>
      <w:szCs w:val="24"/>
      <w:lang w:eastAsia="en-US"/>
    </w:rPr>
  </w:style>
  <w:style w:type="paragraph" w:customStyle="1" w:styleId="200TABELLEFLIESSTEXT">
    <w:name w:val="200 TABELLE FLIESSTEXT"/>
    <w:qFormat/>
    <w:pPr>
      <w:tabs>
        <w:tab w:val="left" w:pos="170"/>
        <w:tab w:val="left" w:pos="340"/>
      </w:tabs>
      <w:spacing w:line="220" w:lineRule="atLeast"/>
    </w:pPr>
    <w:rPr>
      <w:sz w:val="18"/>
      <w:szCs w:val="24"/>
      <w:lang w:eastAsia="en-US"/>
    </w:rPr>
  </w:style>
  <w:style w:type="paragraph" w:customStyle="1" w:styleId="201TABELLEBULLET">
    <w:name w:val="201 TABELLE BULLET"/>
    <w:basedOn w:val="200TABELLEFLIESSTEXT"/>
    <w:qFormat/>
    <w:rsid w:val="000B0698"/>
    <w:pPr>
      <w:numPr>
        <w:numId w:val="5"/>
      </w:numPr>
      <w:ind w:left="170"/>
    </w:pPr>
  </w:style>
  <w:style w:type="paragraph" w:customStyle="1" w:styleId="220ZEILENNAME">
    <w:name w:val="220 ZEILEN NAME"/>
    <w:qFormat/>
    <w:rsid w:val="006C4412"/>
    <w:pPr>
      <w:spacing w:line="200" w:lineRule="atLeast"/>
    </w:pPr>
    <w:rPr>
      <w:b/>
      <w:sz w:val="16"/>
      <w:szCs w:val="24"/>
      <w:lang w:eastAsia="en-US"/>
    </w:rPr>
  </w:style>
  <w:style w:type="paragraph" w:customStyle="1" w:styleId="210SPALTENNAME">
    <w:name w:val="210 SPALTEN NAME"/>
    <w:qFormat/>
    <w:rsid w:val="00B3167B"/>
    <w:pPr>
      <w:tabs>
        <w:tab w:val="left" w:pos="3080"/>
        <w:tab w:val="right" w:pos="5134"/>
      </w:tabs>
      <w:spacing w:line="200" w:lineRule="atLeast"/>
    </w:pPr>
    <w:rPr>
      <w:b/>
      <w:sz w:val="16"/>
      <w:szCs w:val="24"/>
      <w:lang w:eastAsia="en-US"/>
    </w:rPr>
  </w:style>
  <w:style w:type="paragraph" w:customStyle="1" w:styleId="ADRESSBLOCK">
    <w:name w:val="ADRESSBLOCK"/>
    <w:qFormat/>
    <w:pPr>
      <w:framePr w:hSpace="142" w:wrap="around" w:vAnchor="page" w:hAnchor="page" w:x="8098" w:y="5558"/>
      <w:widowControl w:val="0"/>
      <w:tabs>
        <w:tab w:val="left" w:pos="771"/>
      </w:tabs>
      <w:spacing w:line="200" w:lineRule="exact"/>
      <w:suppressOverlap/>
    </w:pPr>
    <w:rPr>
      <w:sz w:val="16"/>
      <w:szCs w:val="24"/>
      <w:lang w:eastAsia="en-US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line="240" w:lineRule="auto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line="240" w:lineRule="auto"/>
    </w:pPr>
  </w:style>
  <w:style w:type="table" w:styleId="Tabellenraster">
    <w:name w:val="Table Grid"/>
    <w:basedOn w:val="NormaleTabelle"/>
    <w:uiPriority w:val="59"/>
    <w:rsid w:val="00CE2739"/>
    <w:pPr>
      <w:spacing w:line="220" w:lineRule="atLeast"/>
    </w:pPr>
    <w:rPr>
      <w:sz w:val="18"/>
    </w:rPr>
    <w:tblPr>
      <w:tblBorders>
        <w:bottom w:val="single" w:sz="2" w:space="0" w:color="auto"/>
        <w:right w:val="single" w:sz="2" w:space="0" w:color="auto"/>
        <w:insideH w:val="single" w:sz="4" w:space="0" w:color="000000"/>
        <w:insideV w:val="single" w:sz="4" w:space="0" w:color="000000"/>
      </w:tblBorders>
    </w:tblPr>
    <w:tblStylePr w:type="firstRow">
      <w:pPr>
        <w:wordWrap/>
        <w:spacing w:line="200" w:lineRule="exact"/>
        <w:ind w:firstLineChars="0" w:firstLine="0"/>
        <w:jc w:val="left"/>
      </w:pPr>
      <w:rPr>
        <w:rFonts w:ascii="Arial" w:hAnsi="Arial"/>
        <w:b/>
        <w:i w:val="0"/>
        <w:sz w:val="16"/>
      </w:rPr>
      <w:tblPr/>
      <w:trPr>
        <w:trHeight w:val="454"/>
      </w:trPr>
      <w:tcPr>
        <w:tcMar>
          <w:top w:w="0" w:type="nil"/>
          <w:left w:w="0" w:type="nil"/>
          <w:bottom w:w="142" w:type="dxa"/>
          <w:right w:w="108" w:type="dxa"/>
        </w:tcMar>
      </w:tcPr>
    </w:tblStylePr>
    <w:tblStylePr w:type="lastRow">
      <w:tblPr/>
      <w:trPr>
        <w:trHeight w:hRule="exact" w:val="170"/>
      </w:trPr>
    </w:tblStylePr>
    <w:tblStylePr w:type="firstCol">
      <w:tblPr/>
      <w:tcPr>
        <w:tcMar>
          <w:top w:w="0" w:type="nil"/>
          <w:left w:w="0" w:type="nil"/>
          <w:bottom w:w="0" w:type="nil"/>
          <w:right w:w="108" w:type="dxa"/>
        </w:tcMar>
      </w:tcPr>
    </w:tblStylePr>
  </w:style>
  <w:style w:type="paragraph" w:customStyle="1" w:styleId="202TABELLEFLIESSTEXTNUM">
    <w:name w:val="202 TABELLE FLIESSTEXT NUM"/>
    <w:basedOn w:val="200TABELLEFLIESSTEXT"/>
    <w:qFormat/>
    <w:rsid w:val="002542CE"/>
    <w:pPr>
      <w:widowControl w:val="0"/>
      <w:numPr>
        <w:ilvl w:val="1"/>
        <w:numId w:val="6"/>
      </w:numPr>
    </w:pPr>
    <w:rPr>
      <w:bCs/>
      <w:lang w:eastAsia="de-DE"/>
    </w:rPr>
  </w:style>
  <w:style w:type="paragraph" w:customStyle="1" w:styleId="211SPALTENNAMENUM">
    <w:name w:val="211 SPALTEN NAME NUM"/>
    <w:basedOn w:val="210SPALTENNAME"/>
    <w:qFormat/>
    <w:pPr>
      <w:numPr>
        <w:numId w:val="6"/>
      </w:numPr>
    </w:pPr>
    <w:rPr>
      <w:bCs/>
      <w:sz w:val="18"/>
      <w:szCs w:val="20"/>
      <w:lang w:eastAsia="de-DE"/>
    </w:rPr>
  </w:style>
  <w:style w:type="paragraph" w:customStyle="1" w:styleId="010FLIESSTEXTNum">
    <w:name w:val="010 FLIESSTEXT Num"/>
    <w:basedOn w:val="000FLIESSTEXT"/>
    <w:qFormat/>
    <w:rsid w:val="00B02021"/>
    <w:pPr>
      <w:numPr>
        <w:numId w:val="7"/>
      </w:numPr>
    </w:pPr>
  </w:style>
  <w:style w:type="paragraph" w:styleId="Sprechblasentext">
    <w:name w:val="Balloon Text"/>
    <w:basedOn w:val="Standard"/>
    <w:link w:val="SprechblasentextZchn"/>
    <w:rsid w:val="007E418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7E418F"/>
    <w:rPr>
      <w:rFonts w:ascii="Lucida Grande" w:hAnsi="Lucida Grande" w:cs="Lucida Grande"/>
      <w:sz w:val="18"/>
      <w:szCs w:val="18"/>
      <w:lang w:eastAsia="en-US"/>
    </w:rPr>
  </w:style>
  <w:style w:type="paragraph" w:customStyle="1" w:styleId="EinfAbs">
    <w:name w:val="[Einf. Abs.]"/>
    <w:basedOn w:val="Standard"/>
    <w:uiPriority w:val="99"/>
    <w:rsid w:val="00A81BD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lang w:eastAsia="de-DE"/>
    </w:rPr>
  </w:style>
  <w:style w:type="paragraph" w:customStyle="1" w:styleId="KeinAbsatzformat">
    <w:name w:val="[Kein Absatzformat]"/>
    <w:rsid w:val="000C56D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character" w:styleId="Hyperlink">
    <w:name w:val="Hyperlink"/>
    <w:basedOn w:val="Absatz-Standardschriftart"/>
    <w:rsid w:val="006C457C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rsid w:val="006C457C"/>
    <w:rPr>
      <w:color w:val="800080" w:themeColor="followedHyperlink"/>
      <w:u w:val="single"/>
    </w:rPr>
  </w:style>
  <w:style w:type="paragraph" w:customStyle="1" w:styleId="203TabelleBullet">
    <w:name w:val="203 Tabelle Bullet"/>
    <w:basedOn w:val="Standard"/>
    <w:rsid w:val="00945E67"/>
    <w:pPr>
      <w:numPr>
        <w:numId w:val="8"/>
      </w:numPr>
      <w:spacing w:line="220" w:lineRule="atLeast"/>
    </w:pPr>
    <w:rPr>
      <w:sz w:val="18"/>
    </w:rPr>
  </w:style>
  <w:style w:type="character" w:customStyle="1" w:styleId="000FLIESSTEXTZchn">
    <w:name w:val="000 FLIESSTEXT Zchn"/>
    <w:basedOn w:val="Absatz-Standardschriftart"/>
    <w:link w:val="000FLIESSTEXT"/>
    <w:rsid w:val="00945E67"/>
    <w:rPr>
      <w:szCs w:val="24"/>
      <w:lang w:eastAsia="en-US"/>
    </w:rPr>
  </w:style>
  <w:style w:type="character" w:customStyle="1" w:styleId="130HL3Zchn">
    <w:name w:val="130 HL_3 Zchn"/>
    <w:basedOn w:val="000FLIESSTEXTZchn"/>
    <w:link w:val="130HL3"/>
    <w:rsid w:val="00945E67"/>
    <w:rPr>
      <w:b/>
      <w:szCs w:val="24"/>
      <w:lang w:eastAsia="en-US"/>
    </w:rPr>
  </w:style>
  <w:style w:type="paragraph" w:styleId="Listenabsatz">
    <w:name w:val="List Paragraph"/>
    <w:basedOn w:val="Standard"/>
    <w:uiPriority w:val="34"/>
    <w:qFormat/>
    <w:rsid w:val="003716F5"/>
    <w:pPr>
      <w:spacing w:after="200" w:line="276" w:lineRule="auto"/>
      <w:ind w:left="720"/>
      <w:contextualSpacing/>
    </w:pPr>
    <w:rPr>
      <w:rFonts w:eastAsiaTheme="minorEastAsia" w:cstheme="minorBidi"/>
      <w:color w:val="000000" w:themeColor="text1"/>
      <w:szCs w:val="20"/>
      <w:lang w:eastAsia="de-DE"/>
    </w:rPr>
  </w:style>
  <w:style w:type="paragraph" w:styleId="berarbeitung">
    <w:name w:val="Revision"/>
    <w:hidden/>
    <w:semiHidden/>
    <w:rsid w:val="0039411F"/>
    <w:rPr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5948CA-FEF2-48C8-A5C9-05F875BB0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>Headline 3 ohne Nummerierung (130 HL_3) Arial fett 10/14 </vt:lpstr>
      <vt:lpstr>Headline 3 mit Nummerierung (131 HL_3 Num)  kann unter Umständen auch über mehre</vt:lpstr>
      <vt:lpstr>Headline 3 mit Nummerierung (131 HL_3 Num)</vt:lpstr>
      <vt:lpstr>Headline 3 mit Nummerierung, 2. Ebene (131 HL_3 Num + 1 Tab setzen)</vt:lpstr>
      <vt:lpstr>Beispiel für Tabelle 1 (Breite 168 mm)</vt:lpstr>
      <vt:lpstr/>
      <vt:lpstr>Beispiel für Tabelle 2 (Breite 138 mm)</vt:lpstr>
      <vt:lpstr/>
      <vt:lpstr/>
      <vt:lpstr>Beispiel für Tabelle mit Nummerierung (Breite 168 mm)</vt:lpstr>
      <vt:lpstr>Anforderungen an Bildschirmgeräte (Monitor, Tastatur etc.)</vt:lpstr>
    </vt:vector>
  </TitlesOfParts>
  <Company>fm</Company>
  <LinksUpToDate>false</LinksUpToDate>
  <CharactersWithSpaces>1023</CharactersWithSpaces>
  <SharedDoc>false</SharedDoc>
  <HLinks>
    <vt:vector size="24" baseType="variant">
      <vt:variant>
        <vt:i4>5046277</vt:i4>
      </vt:variant>
      <vt:variant>
        <vt:i4>8034</vt:i4>
      </vt:variant>
      <vt:variant>
        <vt:i4>1025</vt:i4>
      </vt:variant>
      <vt:variant>
        <vt:i4>1</vt:i4>
      </vt:variant>
      <vt:variant>
        <vt:lpwstr>Unterschirft_Martin_Aigner_dick</vt:lpwstr>
      </vt:variant>
      <vt:variant>
        <vt:lpwstr/>
      </vt:variant>
      <vt:variant>
        <vt:i4>327792</vt:i4>
      </vt:variant>
      <vt:variant>
        <vt:i4>-1</vt:i4>
      </vt:variant>
      <vt:variant>
        <vt:i4>2066</vt:i4>
      </vt:variant>
      <vt:variant>
        <vt:i4>1</vt:i4>
      </vt:variant>
      <vt:variant>
        <vt:lpwstr>KOPFZEILE_HBE_RGB</vt:lpwstr>
      </vt:variant>
      <vt:variant>
        <vt:lpwstr/>
      </vt:variant>
      <vt:variant>
        <vt:i4>4325453</vt:i4>
      </vt:variant>
      <vt:variant>
        <vt:i4>-1</vt:i4>
      </vt:variant>
      <vt:variant>
        <vt:i4>2070</vt:i4>
      </vt:variant>
      <vt:variant>
        <vt:i4>1</vt:i4>
      </vt:variant>
      <vt:variant>
        <vt:lpwstr>HBE_BRIEFADRESSE_M</vt:lpwstr>
      </vt:variant>
      <vt:variant>
        <vt:lpwstr/>
      </vt:variant>
      <vt:variant>
        <vt:i4>7208964</vt:i4>
      </vt:variant>
      <vt:variant>
        <vt:i4>-1</vt:i4>
      </vt:variant>
      <vt:variant>
        <vt:i4>2071</vt:i4>
      </vt:variant>
      <vt:variant>
        <vt:i4>1</vt:i4>
      </vt:variant>
      <vt:variant>
        <vt:lpwstr>HBE_BRIEFKOPF_M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testuser</dc:creator>
  <cp:lastModifiedBy>Chondros Claudia, Handelsverband Bayern</cp:lastModifiedBy>
  <cp:revision>2</cp:revision>
  <cp:lastPrinted>2024-11-26T10:42:00Z</cp:lastPrinted>
  <dcterms:created xsi:type="dcterms:W3CDTF">2026-04-09T12:54:00Z</dcterms:created>
  <dcterms:modified xsi:type="dcterms:W3CDTF">2026-04-09T12:54:00Z</dcterms:modified>
</cp:coreProperties>
</file>