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bookmarkStart w:id="0" w:name="_GoBack"/>
      <w:bookmarkEnd w:id="0"/>
    </w:p>
    <w:p w14:paraId="306A6E31" w14:textId="4D42F060"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Schutz- und Hygienekonzeptes</w:t>
      </w:r>
      <w:r w:rsidR="00C62480">
        <w:rPr>
          <w:rFonts w:ascii="Arial" w:eastAsiaTheme="majorEastAsia" w:hAnsi="Arial" w:cs="Arial"/>
          <w:b/>
          <w:bCs/>
          <w:color w:val="002060"/>
          <w:sz w:val="32"/>
          <w:szCs w:val="24"/>
        </w:rPr>
        <w:t xml:space="preserve"> </w:t>
      </w:r>
      <w:r w:rsidR="005B04A6">
        <w:rPr>
          <w:rFonts w:ascii="Arial" w:eastAsiaTheme="majorEastAsia" w:hAnsi="Arial" w:cs="Arial"/>
          <w:b/>
          <w:bCs/>
          <w:color w:val="002060"/>
          <w:sz w:val="32"/>
          <w:szCs w:val="24"/>
        </w:rPr>
        <w:t xml:space="preserve">nach der </w:t>
      </w:r>
      <w:r w:rsidR="006B6C69">
        <w:rPr>
          <w:rFonts w:ascii="Arial" w:eastAsiaTheme="majorEastAsia" w:hAnsi="Arial" w:cs="Arial"/>
          <w:b/>
          <w:bCs/>
          <w:color w:val="002060"/>
          <w:sz w:val="32"/>
          <w:szCs w:val="24"/>
        </w:rPr>
        <w:t>Infektionsschutzmaßnahmen-</w:t>
      </w:r>
      <w:r w:rsidR="005B04A6">
        <w:rPr>
          <w:rFonts w:ascii="Arial" w:eastAsiaTheme="majorEastAsia" w:hAnsi="Arial" w:cs="Arial"/>
          <w:b/>
          <w:bCs/>
          <w:color w:val="002060"/>
          <w:sz w:val="32"/>
          <w:szCs w:val="24"/>
        </w:rPr>
        <w:t>Verordnung</w:t>
      </w:r>
      <w:r w:rsidR="006B6C69">
        <w:rPr>
          <w:rFonts w:ascii="Arial" w:eastAsiaTheme="majorEastAsia" w:hAnsi="Arial" w:cs="Arial"/>
          <w:b/>
          <w:bCs/>
          <w:color w:val="002060"/>
          <w:sz w:val="32"/>
          <w:szCs w:val="24"/>
        </w:rPr>
        <w:t xml:space="preserve"> des Freistaates Bayern </w:t>
      </w:r>
    </w:p>
    <w:p w14:paraId="1C0C6646" w14:textId="49421EB3"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 xml:space="preserve">(Stand: </w:t>
      </w:r>
      <w:r w:rsidR="0084586A">
        <w:rPr>
          <w:rFonts w:ascii="Arial" w:eastAsiaTheme="majorEastAsia" w:hAnsi="Arial" w:cs="Arial"/>
          <w:b/>
          <w:bCs/>
          <w:color w:val="002060"/>
          <w:szCs w:val="24"/>
        </w:rPr>
        <w:t>1</w:t>
      </w:r>
      <w:r w:rsidR="00833F64">
        <w:rPr>
          <w:rFonts w:ascii="Arial" w:eastAsiaTheme="majorEastAsia" w:hAnsi="Arial" w:cs="Arial"/>
          <w:b/>
          <w:bCs/>
          <w:color w:val="002060"/>
          <w:szCs w:val="24"/>
        </w:rPr>
        <w:t>4</w:t>
      </w:r>
      <w:r w:rsidRPr="006B6C69">
        <w:rPr>
          <w:rFonts w:ascii="Arial" w:eastAsiaTheme="majorEastAsia" w:hAnsi="Arial" w:cs="Arial"/>
          <w:b/>
          <w:bCs/>
          <w:color w:val="002060"/>
          <w:szCs w:val="24"/>
        </w:rPr>
        <w:t>.1.2021)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p w14:paraId="2D881376" w14:textId="1D616D0F" w:rsidR="006B6C69" w:rsidRDefault="006B6C69" w:rsidP="006B6C69">
      <w:pPr>
        <w:spacing w:after="120" w:line="400" w:lineRule="exact"/>
        <w:rPr>
          <w:rFonts w:ascii="Arial" w:eastAsiaTheme="majorEastAsia" w:hAnsi="Arial" w:cs="Arial"/>
          <w:b/>
          <w:bCs/>
          <w:color w:val="002060"/>
          <w:szCs w:val="24"/>
        </w:rPr>
      </w:pPr>
    </w:p>
    <w:p w14:paraId="3DA1A972" w14:textId="5856190E" w:rsidR="006B6C69" w:rsidRDefault="006B6C69" w:rsidP="001E6859">
      <w:pPr>
        <w:spacing w:after="120" w:line="400" w:lineRule="exact"/>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424B742A" w:rsidR="001E6859" w:rsidRPr="00653B45" w:rsidRDefault="001E6859" w:rsidP="006B6C69">
            <w:pPr>
              <w:spacing w:after="120" w:line="400" w:lineRule="exact"/>
              <w:rPr>
                <w:rFonts w:ascii="Arial" w:eastAsiaTheme="majorEastAsia" w:hAnsi="Arial" w:cs="Arial"/>
                <w:b/>
                <w:bCs/>
                <w:color w:val="00AB96"/>
                <w:szCs w:val="24"/>
              </w:rPr>
            </w:pPr>
            <w:r>
              <w:rPr>
                <w:rFonts w:ascii="Arial" w:eastAsiaTheme="majorEastAsia" w:hAnsi="Arial" w:cs="Arial"/>
                <w:b/>
                <w:bCs/>
                <w:color w:val="00AB96"/>
                <w:szCs w:val="24"/>
              </w:rPr>
              <w:t>3</w:t>
            </w:r>
          </w:p>
        </w:tc>
      </w:tr>
      <w:tr w:rsidR="005F77AD" w14:paraId="04AD8D0C" w14:textId="77777777" w:rsidTr="001E6859">
        <w:tc>
          <w:tcPr>
            <w:tcW w:w="8642" w:type="dxa"/>
          </w:tcPr>
          <w:p w14:paraId="3C4EEB7A" w14:textId="66C0853D" w:rsidR="005F77AD" w:rsidRPr="00105B09" w:rsidRDefault="00ED6536" w:rsidP="00105B0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Schutz- und Hygienekonzept</w:t>
            </w:r>
            <w:r w:rsidR="00653B45">
              <w:rPr>
                <w:rFonts w:ascii="Arial" w:eastAsiaTheme="majorEastAsia" w:hAnsi="Arial" w:cs="Arial"/>
                <w:b/>
                <w:bCs/>
                <w:color w:val="00AB96"/>
                <w:szCs w:val="24"/>
              </w:rPr>
              <w:t>………………………………………………………..</w:t>
            </w:r>
          </w:p>
        </w:tc>
        <w:tc>
          <w:tcPr>
            <w:tcW w:w="850" w:type="dxa"/>
          </w:tcPr>
          <w:p w14:paraId="3AAC7266" w14:textId="4C504ACC" w:rsidR="005F77AD" w:rsidRDefault="00653B45" w:rsidP="006B6C69">
            <w:pPr>
              <w:spacing w:after="120" w:line="400" w:lineRule="exact"/>
              <w:rPr>
                <w:rFonts w:ascii="Arial" w:eastAsiaTheme="majorEastAsia" w:hAnsi="Arial" w:cs="Arial"/>
                <w:b/>
                <w:bCs/>
                <w:color w:val="002060"/>
                <w:szCs w:val="24"/>
              </w:rPr>
            </w:pPr>
            <w:r w:rsidRPr="00653B45">
              <w:rPr>
                <w:rFonts w:ascii="Arial" w:eastAsiaTheme="majorEastAsia" w:hAnsi="Arial" w:cs="Arial"/>
                <w:b/>
                <w:bCs/>
                <w:color w:val="00AB96"/>
                <w:szCs w:val="24"/>
              </w:rPr>
              <w:t>5</w:t>
            </w:r>
          </w:p>
        </w:tc>
      </w:tr>
      <w:tr w:rsidR="005F77AD" w14:paraId="66FB847A" w14:textId="77777777" w:rsidTr="001E6859">
        <w:tc>
          <w:tcPr>
            <w:tcW w:w="8642" w:type="dxa"/>
          </w:tcPr>
          <w:p w14:paraId="1108BE9C" w14:textId="528B5241" w:rsidR="005F77AD" w:rsidRDefault="005F77AD" w:rsidP="00653B45">
            <w:pPr>
              <w:spacing w:after="120" w:line="400" w:lineRule="exact"/>
              <w:ind w:left="173" w:hanging="173"/>
              <w:rPr>
                <w:rFonts w:ascii="Arial" w:eastAsiaTheme="majorEastAsia" w:hAnsi="Arial" w:cs="Arial"/>
                <w:b/>
                <w:bCs/>
                <w:color w:val="002060"/>
                <w:szCs w:val="24"/>
              </w:rPr>
            </w:pPr>
            <w:r>
              <w:rPr>
                <w:rFonts w:ascii="Arial" w:eastAsiaTheme="majorEastAsia" w:hAnsi="Arial" w:cs="Arial"/>
                <w:b/>
                <w:bCs/>
                <w:color w:val="002060"/>
                <w:szCs w:val="24"/>
              </w:rPr>
              <w:t>I. Steuerung und Reglementierung des Kundenverkehrs, Maßnahmen zur Gewährleistung des Mindestabstandes</w:t>
            </w:r>
            <w:r w:rsidR="00653B45">
              <w:rPr>
                <w:rFonts w:ascii="Arial" w:eastAsiaTheme="majorEastAsia" w:hAnsi="Arial" w:cs="Arial"/>
                <w:b/>
                <w:bCs/>
                <w:color w:val="002060"/>
                <w:szCs w:val="24"/>
              </w:rPr>
              <w:t>…………………………………………………</w:t>
            </w:r>
          </w:p>
        </w:tc>
        <w:tc>
          <w:tcPr>
            <w:tcW w:w="850" w:type="dxa"/>
          </w:tcPr>
          <w:p w14:paraId="17851175" w14:textId="6575E724" w:rsidR="005F77AD" w:rsidRDefault="00653B45"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br/>
              <w:t>5</w:t>
            </w:r>
          </w:p>
        </w:tc>
      </w:tr>
      <w:tr w:rsidR="005F77AD" w14:paraId="48625AEB" w14:textId="77777777" w:rsidTr="001E6859">
        <w:tc>
          <w:tcPr>
            <w:tcW w:w="8642" w:type="dxa"/>
          </w:tcPr>
          <w:p w14:paraId="5A162764" w14:textId="45FDBD2B"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1. Festlegung der höchstzulässigen Kundenzahl im Geschäft</w:t>
            </w:r>
            <w:r w:rsidR="00653B45">
              <w:rPr>
                <w:rFonts w:ascii="Arial" w:eastAsiaTheme="majorEastAsia" w:hAnsi="Arial" w:cs="Arial"/>
                <w:bCs/>
                <w:color w:val="002060"/>
                <w:szCs w:val="24"/>
              </w:rPr>
              <w:t>…………………………….</w:t>
            </w:r>
          </w:p>
        </w:tc>
        <w:tc>
          <w:tcPr>
            <w:tcW w:w="850" w:type="dxa"/>
          </w:tcPr>
          <w:p w14:paraId="1EF216D3" w14:textId="1F11137A"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00D2B173" w14:textId="77777777" w:rsidTr="001E6859">
        <w:tc>
          <w:tcPr>
            <w:tcW w:w="8642" w:type="dxa"/>
          </w:tcPr>
          <w:p w14:paraId="0046C10B" w14:textId="415A77A4"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3568640A" w14:textId="423A5FB3"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C283837" w14:textId="77777777" w:rsidTr="001E6859">
        <w:tc>
          <w:tcPr>
            <w:tcW w:w="8642" w:type="dxa"/>
          </w:tcPr>
          <w:p w14:paraId="2DEE342A" w14:textId="7EB86743"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653E941" w14:textId="7FDF6DDB"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B76C657" w14:textId="77777777" w:rsidTr="001E6859">
        <w:tc>
          <w:tcPr>
            <w:tcW w:w="8642" w:type="dxa"/>
          </w:tcPr>
          <w:p w14:paraId="2E01971F" w14:textId="71C30B49"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Maßnahmen zur Gewährleistung des Mindestabstandes</w:t>
            </w:r>
            <w:r w:rsidR="002E30BB">
              <w:rPr>
                <w:rFonts w:ascii="Arial" w:eastAsiaTheme="majorEastAsia" w:hAnsi="Arial" w:cs="Arial"/>
                <w:bCs/>
                <w:color w:val="002060"/>
                <w:szCs w:val="24"/>
              </w:rPr>
              <w:t>……………………………….</w:t>
            </w:r>
          </w:p>
        </w:tc>
        <w:tc>
          <w:tcPr>
            <w:tcW w:w="850" w:type="dxa"/>
          </w:tcPr>
          <w:p w14:paraId="0E0F492C" w14:textId="204075C4"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2E621267" w14:textId="77777777" w:rsidTr="001E6859">
        <w:tc>
          <w:tcPr>
            <w:tcW w:w="8642" w:type="dxa"/>
          </w:tcPr>
          <w:p w14:paraId="16A40200" w14:textId="4EE5C71C"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a) Vorgaben der Verordnung</w:t>
            </w:r>
            <w:r w:rsidR="002E30BB" w:rsidRPr="002E30BB">
              <w:rPr>
                <w:rFonts w:ascii="Arial" w:eastAsiaTheme="majorEastAsia" w:hAnsi="Arial" w:cs="Arial"/>
                <w:bCs/>
                <w:color w:val="002060"/>
                <w:szCs w:val="24"/>
              </w:rPr>
              <w:t>………………………………………………………………</w:t>
            </w:r>
          </w:p>
        </w:tc>
        <w:tc>
          <w:tcPr>
            <w:tcW w:w="850" w:type="dxa"/>
          </w:tcPr>
          <w:p w14:paraId="2CED805C" w14:textId="40A1A487"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18145FBF" w14:textId="77777777" w:rsidTr="001E6859">
        <w:tc>
          <w:tcPr>
            <w:tcW w:w="8642" w:type="dxa"/>
          </w:tcPr>
          <w:p w14:paraId="1DB78109" w14:textId="00994205"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3DE0938" w14:textId="538B51B5"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655DEAC9" w14:textId="77777777" w:rsidTr="001E6859">
        <w:tc>
          <w:tcPr>
            <w:tcW w:w="8642" w:type="dxa"/>
          </w:tcPr>
          <w:p w14:paraId="5C2961D4" w14:textId="1CC8B901"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sidR="002E30BB">
              <w:rPr>
                <w:rFonts w:ascii="Arial" w:eastAsiaTheme="majorEastAsia" w:hAnsi="Arial" w:cs="Arial"/>
                <w:bCs/>
                <w:color w:val="002060"/>
                <w:szCs w:val="24"/>
              </w:rPr>
              <w:t>…………………………………………………</w:t>
            </w:r>
          </w:p>
        </w:tc>
        <w:tc>
          <w:tcPr>
            <w:tcW w:w="850" w:type="dxa"/>
          </w:tcPr>
          <w:p w14:paraId="3A9AF2B5" w14:textId="3E803CD6"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6</w:t>
            </w:r>
          </w:p>
        </w:tc>
      </w:tr>
      <w:tr w:rsidR="005F77AD" w14:paraId="687E5871" w14:textId="77777777" w:rsidTr="001E6859">
        <w:tc>
          <w:tcPr>
            <w:tcW w:w="8642" w:type="dxa"/>
          </w:tcPr>
          <w:p w14:paraId="45B2609D" w14:textId="1509AD5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Umsetzung der Zutrittskontrolle</w:t>
            </w:r>
            <w:r w:rsidR="002E30BB">
              <w:rPr>
                <w:rFonts w:ascii="Arial" w:eastAsiaTheme="majorEastAsia" w:hAnsi="Arial" w:cs="Arial"/>
                <w:bCs/>
                <w:color w:val="002060"/>
                <w:szCs w:val="24"/>
              </w:rPr>
              <w:t>……………………………………………………</w:t>
            </w:r>
          </w:p>
        </w:tc>
        <w:tc>
          <w:tcPr>
            <w:tcW w:w="850" w:type="dxa"/>
          </w:tcPr>
          <w:p w14:paraId="67314704" w14:textId="1CDA8B71"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08DE9E30" w14:textId="77777777" w:rsidTr="001E6859">
        <w:tc>
          <w:tcPr>
            <w:tcW w:w="8642" w:type="dxa"/>
          </w:tcPr>
          <w:p w14:paraId="76765397" w14:textId="30D20C8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(3) Transparente Abtrennungen zum Kunden</w:t>
            </w:r>
            <w:r w:rsidR="002E30BB">
              <w:rPr>
                <w:rFonts w:ascii="Arial" w:eastAsiaTheme="majorEastAsia" w:hAnsi="Arial" w:cs="Arial"/>
                <w:bCs/>
                <w:color w:val="002060"/>
                <w:szCs w:val="24"/>
              </w:rPr>
              <w:t>………………………………………..</w:t>
            </w:r>
          </w:p>
        </w:tc>
        <w:tc>
          <w:tcPr>
            <w:tcW w:w="850" w:type="dxa"/>
          </w:tcPr>
          <w:p w14:paraId="3471B2A1" w14:textId="6DC52FDC"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7B3C17BA" w14:textId="77777777" w:rsidTr="001E6859">
        <w:tc>
          <w:tcPr>
            <w:tcW w:w="8642" w:type="dxa"/>
          </w:tcPr>
          <w:p w14:paraId="3BA28669" w14:textId="6BF8E1C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Nutzung berührungsloser Zahlungsmethoden</w:t>
            </w:r>
            <w:r w:rsidR="002E30BB">
              <w:rPr>
                <w:rFonts w:ascii="Arial" w:eastAsiaTheme="majorEastAsia" w:hAnsi="Arial" w:cs="Arial"/>
                <w:bCs/>
                <w:color w:val="002060"/>
                <w:szCs w:val="24"/>
              </w:rPr>
              <w:t>……………………………………</w:t>
            </w:r>
          </w:p>
        </w:tc>
        <w:tc>
          <w:tcPr>
            <w:tcW w:w="850" w:type="dxa"/>
          </w:tcPr>
          <w:p w14:paraId="650B3D50" w14:textId="362AE32E"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21D91B51" w14:textId="77777777" w:rsidTr="001E6859">
        <w:tc>
          <w:tcPr>
            <w:tcW w:w="8642" w:type="dxa"/>
          </w:tcPr>
          <w:p w14:paraId="31E3B036" w14:textId="42F2879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Ausübung Hausrecht</w:t>
            </w:r>
            <w:r w:rsidR="002E30BB">
              <w:rPr>
                <w:rFonts w:ascii="Arial" w:eastAsiaTheme="majorEastAsia" w:hAnsi="Arial" w:cs="Arial"/>
                <w:bCs/>
                <w:color w:val="002060"/>
                <w:szCs w:val="24"/>
              </w:rPr>
              <w:t>………………………………………………………………..</w:t>
            </w:r>
          </w:p>
        </w:tc>
        <w:tc>
          <w:tcPr>
            <w:tcW w:w="850" w:type="dxa"/>
          </w:tcPr>
          <w:p w14:paraId="06EBDF10" w14:textId="6DFA281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bl>
    <w:p w14:paraId="6C56D378" w14:textId="77777777" w:rsidR="00105B09" w:rsidRDefault="00105B09">
      <w:r>
        <w:br w:type="page"/>
      </w: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12B38986" w14:textId="77777777" w:rsidTr="00A1683A">
        <w:tc>
          <w:tcPr>
            <w:tcW w:w="8642" w:type="dxa"/>
          </w:tcPr>
          <w:p w14:paraId="11C83B2A" w14:textId="7D9E0D13"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lastRenderedPageBreak/>
              <w:t>II. Funktionell-organisatorische Maßnahmen</w:t>
            </w:r>
            <w:r w:rsidR="002E30BB">
              <w:rPr>
                <w:rFonts w:ascii="Arial" w:eastAsiaTheme="majorEastAsia" w:hAnsi="Arial" w:cs="Arial"/>
                <w:b/>
                <w:bCs/>
                <w:color w:val="002060"/>
                <w:szCs w:val="24"/>
              </w:rPr>
              <w:t>…………………………………………….</w:t>
            </w:r>
          </w:p>
        </w:tc>
        <w:tc>
          <w:tcPr>
            <w:tcW w:w="850" w:type="dxa"/>
          </w:tcPr>
          <w:p w14:paraId="49927587" w14:textId="5EC637C6" w:rsidR="005F77AD"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8</w:t>
            </w:r>
          </w:p>
        </w:tc>
      </w:tr>
      <w:tr w:rsidR="005F77AD" w14:paraId="4CA21E09" w14:textId="77777777" w:rsidTr="00A1683A">
        <w:tc>
          <w:tcPr>
            <w:tcW w:w="8642" w:type="dxa"/>
          </w:tcPr>
          <w:p w14:paraId="492448F6" w14:textId="4A21DD52"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sidR="002E30BB">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sidR="002E30BB">
              <w:rPr>
                <w:rFonts w:ascii="Arial" w:eastAsiaTheme="majorEastAsia" w:hAnsi="Arial" w:cs="Arial"/>
                <w:bCs/>
                <w:color w:val="002060"/>
                <w:szCs w:val="24"/>
              </w:rPr>
              <w:t>…………………………………………………………………….</w:t>
            </w:r>
          </w:p>
        </w:tc>
        <w:tc>
          <w:tcPr>
            <w:tcW w:w="850" w:type="dxa"/>
          </w:tcPr>
          <w:p w14:paraId="100FE3C8" w14:textId="3E5AFA04"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7894A10" w14:textId="77777777" w:rsidTr="00A1683A">
        <w:tc>
          <w:tcPr>
            <w:tcW w:w="8642" w:type="dxa"/>
          </w:tcPr>
          <w:p w14:paraId="41DF5007" w14:textId="4A4AEF8F"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2F0E02AC" w14:textId="178B1340"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614589A8" w14:textId="77777777" w:rsidTr="00A1683A">
        <w:tc>
          <w:tcPr>
            <w:tcW w:w="8642" w:type="dxa"/>
          </w:tcPr>
          <w:p w14:paraId="4F783D96" w14:textId="3EF83316"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52DF72D7" w14:textId="295A3F26"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48FC913" w14:textId="77777777" w:rsidTr="00A1683A">
        <w:tc>
          <w:tcPr>
            <w:tcW w:w="8642" w:type="dxa"/>
          </w:tcPr>
          <w:p w14:paraId="3A101A19" w14:textId="604B5995"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sidR="002E30BB">
              <w:rPr>
                <w:rFonts w:ascii="Arial" w:eastAsiaTheme="majorEastAsia" w:hAnsi="Arial" w:cs="Arial"/>
                <w:bCs/>
                <w:color w:val="002060"/>
                <w:szCs w:val="24"/>
              </w:rPr>
              <w:t>……………………………………………………</w:t>
            </w:r>
          </w:p>
        </w:tc>
        <w:tc>
          <w:tcPr>
            <w:tcW w:w="850" w:type="dxa"/>
          </w:tcPr>
          <w:p w14:paraId="16C5FD36" w14:textId="0C521DDF"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6A0544F8" w14:textId="77777777" w:rsidTr="00A1683A">
        <w:tc>
          <w:tcPr>
            <w:tcW w:w="8642" w:type="dxa"/>
          </w:tcPr>
          <w:p w14:paraId="32BA9995" w14:textId="359BED05"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Ausweitung der Öffnungszeiten</w:t>
            </w:r>
            <w:r w:rsidR="002E30BB">
              <w:rPr>
                <w:rFonts w:ascii="Arial" w:eastAsiaTheme="majorEastAsia" w:hAnsi="Arial" w:cs="Arial"/>
                <w:bCs/>
                <w:color w:val="002060"/>
                <w:szCs w:val="24"/>
              </w:rPr>
              <w:t>……………………………………………………</w:t>
            </w:r>
          </w:p>
        </w:tc>
        <w:tc>
          <w:tcPr>
            <w:tcW w:w="850" w:type="dxa"/>
          </w:tcPr>
          <w:p w14:paraId="3BA2A79F" w14:textId="6990805F"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3E5C7BEB" w14:textId="77777777" w:rsidTr="00A1683A">
        <w:tc>
          <w:tcPr>
            <w:tcW w:w="8642" w:type="dxa"/>
          </w:tcPr>
          <w:p w14:paraId="2649E88E" w14:textId="1600DFA2" w:rsidR="005F77AD" w:rsidRPr="00105B09" w:rsidRDefault="005F77AD" w:rsidP="00243A7E">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Organisation der Bestandsauffüllung</w:t>
            </w:r>
            <w:r w:rsidR="002E30BB">
              <w:rPr>
                <w:rFonts w:ascii="Arial" w:eastAsiaTheme="majorEastAsia" w:hAnsi="Arial" w:cs="Arial"/>
                <w:bCs/>
                <w:color w:val="002060"/>
                <w:szCs w:val="24"/>
              </w:rPr>
              <w:t>……………………………………………..</w:t>
            </w:r>
          </w:p>
        </w:tc>
        <w:tc>
          <w:tcPr>
            <w:tcW w:w="850" w:type="dxa"/>
          </w:tcPr>
          <w:p w14:paraId="7C6B605B" w14:textId="67035158"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7ED3723B" w14:textId="77777777" w:rsidTr="00A1683A">
        <w:tc>
          <w:tcPr>
            <w:tcW w:w="8642" w:type="dxa"/>
          </w:tcPr>
          <w:p w14:paraId="6EE0B497" w14:textId="3F297295" w:rsidR="005F77AD" w:rsidRPr="00105B09" w:rsidRDefault="002E30BB" w:rsidP="0038579A">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(3) Belüftung……………………………………………………………………………..</w:t>
            </w:r>
          </w:p>
        </w:tc>
        <w:tc>
          <w:tcPr>
            <w:tcW w:w="850" w:type="dxa"/>
          </w:tcPr>
          <w:p w14:paraId="3D7CFBC4" w14:textId="74AEF24E"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22F2E058" w14:textId="77777777" w:rsidTr="00A1683A">
        <w:tc>
          <w:tcPr>
            <w:tcW w:w="8642" w:type="dxa"/>
          </w:tcPr>
          <w:p w14:paraId="74F8D203" w14:textId="184D5E5D"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Daueröffnung der Türen</w:t>
            </w:r>
            <w:r w:rsidR="002E30BB">
              <w:rPr>
                <w:rFonts w:ascii="Arial" w:eastAsiaTheme="majorEastAsia" w:hAnsi="Arial" w:cs="Arial"/>
                <w:bCs/>
                <w:color w:val="002060"/>
                <w:szCs w:val="24"/>
              </w:rPr>
              <w:t>………………………………………………………</w:t>
            </w:r>
            <w:r w:rsidR="00E079CC">
              <w:rPr>
                <w:rFonts w:ascii="Arial" w:eastAsiaTheme="majorEastAsia" w:hAnsi="Arial" w:cs="Arial"/>
                <w:bCs/>
                <w:color w:val="002060"/>
                <w:szCs w:val="24"/>
              </w:rPr>
              <w:t>……</w:t>
            </w:r>
          </w:p>
        </w:tc>
        <w:tc>
          <w:tcPr>
            <w:tcW w:w="850" w:type="dxa"/>
          </w:tcPr>
          <w:p w14:paraId="089DA5EB" w14:textId="6BCC06C8" w:rsidR="002E30BB" w:rsidRPr="002E30BB" w:rsidRDefault="002E30BB" w:rsidP="002E30BB">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569F8183" w14:textId="77777777" w:rsidTr="00A1683A">
        <w:tc>
          <w:tcPr>
            <w:tcW w:w="8642" w:type="dxa"/>
          </w:tcPr>
          <w:p w14:paraId="0148DDC1" w14:textId="7E49D5CE"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Regelmäßige Desinfektion</w:t>
            </w:r>
            <w:r w:rsidR="00E079CC">
              <w:rPr>
                <w:rFonts w:ascii="Arial" w:eastAsiaTheme="majorEastAsia" w:hAnsi="Arial" w:cs="Arial"/>
                <w:bCs/>
                <w:color w:val="002060"/>
                <w:szCs w:val="24"/>
              </w:rPr>
              <w:t>…………………………………………………………</w:t>
            </w:r>
          </w:p>
        </w:tc>
        <w:tc>
          <w:tcPr>
            <w:tcW w:w="850" w:type="dxa"/>
          </w:tcPr>
          <w:p w14:paraId="636FE48B" w14:textId="707D9A67"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6B4025A1" w14:textId="77777777" w:rsidTr="00A1683A">
        <w:tc>
          <w:tcPr>
            <w:tcW w:w="8642" w:type="dxa"/>
          </w:tcPr>
          <w:p w14:paraId="75F12794" w14:textId="7B9947E0"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III. Allgemeine Mitarbeiterbezogene Maßnahmen; Arbeitsschutz</w:t>
            </w:r>
            <w:r w:rsidR="00E079CC">
              <w:rPr>
                <w:rFonts w:ascii="Arial" w:eastAsiaTheme="majorEastAsia" w:hAnsi="Arial" w:cs="Arial"/>
                <w:b/>
                <w:bCs/>
                <w:color w:val="002060"/>
                <w:szCs w:val="24"/>
              </w:rPr>
              <w:t>……………………</w:t>
            </w:r>
          </w:p>
        </w:tc>
        <w:tc>
          <w:tcPr>
            <w:tcW w:w="850" w:type="dxa"/>
          </w:tcPr>
          <w:p w14:paraId="3F884EB4" w14:textId="0AABDC1E" w:rsidR="005F77AD"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9</w:t>
            </w:r>
          </w:p>
        </w:tc>
      </w:tr>
      <w:tr w:rsidR="005F77AD" w14:paraId="22317E2C" w14:textId="77777777" w:rsidTr="00A1683A">
        <w:tc>
          <w:tcPr>
            <w:tcW w:w="8642" w:type="dxa"/>
          </w:tcPr>
          <w:p w14:paraId="047C855F" w14:textId="44ECFB22" w:rsidR="005F77AD" w:rsidRPr="0038579A" w:rsidRDefault="005F77AD"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sidR="00E079CC">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E079CC">
              <w:rPr>
                <w:rFonts w:ascii="Arial" w:eastAsiaTheme="majorEastAsia" w:hAnsi="Arial" w:cs="Arial"/>
                <w:bCs/>
                <w:color w:val="002060"/>
                <w:szCs w:val="24"/>
              </w:rPr>
              <w:t>……………………………………………………………………</w:t>
            </w:r>
          </w:p>
        </w:tc>
        <w:tc>
          <w:tcPr>
            <w:tcW w:w="850" w:type="dxa"/>
          </w:tcPr>
          <w:p w14:paraId="38153F7D" w14:textId="29A18FBC"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03060D24" w14:textId="77777777" w:rsidTr="00A1683A">
        <w:tc>
          <w:tcPr>
            <w:tcW w:w="8642" w:type="dxa"/>
          </w:tcPr>
          <w:p w14:paraId="740D7BED" w14:textId="12D8F63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E079CC">
              <w:rPr>
                <w:rFonts w:ascii="Arial" w:eastAsiaTheme="majorEastAsia" w:hAnsi="Arial" w:cs="Arial"/>
                <w:bCs/>
                <w:color w:val="002060"/>
                <w:szCs w:val="24"/>
              </w:rPr>
              <w:t>………………………………………………………………</w:t>
            </w:r>
          </w:p>
        </w:tc>
        <w:tc>
          <w:tcPr>
            <w:tcW w:w="850" w:type="dxa"/>
          </w:tcPr>
          <w:p w14:paraId="44581AB9" w14:textId="39B4117B"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72EC6DE3" w14:textId="77777777" w:rsidTr="00A1683A">
        <w:tc>
          <w:tcPr>
            <w:tcW w:w="8642" w:type="dxa"/>
          </w:tcPr>
          <w:p w14:paraId="47BCF490" w14:textId="03414CF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sidR="00E079CC">
              <w:rPr>
                <w:rFonts w:ascii="Arial" w:eastAsiaTheme="majorEastAsia" w:hAnsi="Arial" w:cs="Arial"/>
                <w:bCs/>
                <w:color w:val="002060"/>
                <w:szCs w:val="24"/>
              </w:rPr>
              <w:t>………………………………………………………..</w:t>
            </w:r>
            <w:r w:rsidR="000951F6">
              <w:rPr>
                <w:rFonts w:ascii="Arial" w:eastAsiaTheme="majorEastAsia" w:hAnsi="Arial" w:cs="Arial"/>
                <w:bCs/>
                <w:color w:val="002060"/>
                <w:szCs w:val="24"/>
              </w:rPr>
              <w:t>.</w:t>
            </w:r>
          </w:p>
        </w:tc>
        <w:tc>
          <w:tcPr>
            <w:tcW w:w="850" w:type="dxa"/>
          </w:tcPr>
          <w:p w14:paraId="36FF1599" w14:textId="7932948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77C9EB2" w14:textId="77777777" w:rsidTr="00A1683A">
        <w:tc>
          <w:tcPr>
            <w:tcW w:w="8642" w:type="dxa"/>
          </w:tcPr>
          <w:p w14:paraId="0896F592" w14:textId="7A8B7677" w:rsidR="00105B09" w:rsidRPr="0038579A" w:rsidRDefault="00105B09"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sidR="00405BE9">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405BE9">
              <w:rPr>
                <w:rFonts w:ascii="Arial" w:eastAsiaTheme="majorEastAsia" w:hAnsi="Arial" w:cs="Arial"/>
                <w:bCs/>
                <w:color w:val="002060"/>
                <w:szCs w:val="24"/>
              </w:rPr>
              <w:t>…………………………………………………………………</w:t>
            </w:r>
          </w:p>
        </w:tc>
        <w:tc>
          <w:tcPr>
            <w:tcW w:w="850" w:type="dxa"/>
          </w:tcPr>
          <w:p w14:paraId="2257A5B4" w14:textId="59DE4DF6"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E28C7DA" w14:textId="77777777" w:rsidTr="00A1683A">
        <w:tc>
          <w:tcPr>
            <w:tcW w:w="8642" w:type="dxa"/>
          </w:tcPr>
          <w:p w14:paraId="69DA7DF9" w14:textId="4EAF1400" w:rsidR="00105B09" w:rsidRPr="0038579A" w:rsidRDefault="00105B09" w:rsidP="00105B0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3. Weitere organisatorische Maßnahmen</w:t>
            </w:r>
            <w:r w:rsidR="000951F6">
              <w:rPr>
                <w:rFonts w:ascii="Arial" w:eastAsiaTheme="majorEastAsia" w:hAnsi="Arial" w:cs="Arial"/>
                <w:bCs/>
                <w:color w:val="002060"/>
                <w:szCs w:val="24"/>
              </w:rPr>
              <w:t>……………………………………………………</w:t>
            </w:r>
          </w:p>
        </w:tc>
        <w:tc>
          <w:tcPr>
            <w:tcW w:w="850" w:type="dxa"/>
          </w:tcPr>
          <w:p w14:paraId="7E1F9F22" w14:textId="02D54250"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6780AEE7" w14:textId="77777777" w:rsidTr="003D53AB">
        <w:tc>
          <w:tcPr>
            <w:tcW w:w="8642" w:type="dxa"/>
          </w:tcPr>
          <w:p w14:paraId="711A944C" w14:textId="5ED0F074"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3B81169" w14:textId="01E3680F"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2C88B007" w14:textId="77777777" w:rsidTr="003D53AB">
        <w:tc>
          <w:tcPr>
            <w:tcW w:w="8642" w:type="dxa"/>
          </w:tcPr>
          <w:p w14:paraId="5B0305C4" w14:textId="3C119841"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(2) Durchführung von Hygieneschulungen für alle Mitarbeiter</w:t>
            </w:r>
            <w:r w:rsidR="000951F6">
              <w:rPr>
                <w:rFonts w:ascii="Arial" w:eastAsiaTheme="majorEastAsia" w:hAnsi="Arial" w:cs="Arial"/>
                <w:bCs/>
                <w:color w:val="002060"/>
                <w:szCs w:val="24"/>
              </w:rPr>
              <w:t>……………………..</w:t>
            </w:r>
          </w:p>
        </w:tc>
        <w:tc>
          <w:tcPr>
            <w:tcW w:w="850" w:type="dxa"/>
          </w:tcPr>
          <w:p w14:paraId="1E01222C" w14:textId="651A9CC5"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02E4EBA5" w14:textId="77777777" w:rsidTr="003D53AB">
        <w:tc>
          <w:tcPr>
            <w:tcW w:w="8642" w:type="dxa"/>
          </w:tcPr>
          <w:p w14:paraId="4FD604F5" w14:textId="0A61F781" w:rsidR="00105B09" w:rsidRDefault="0038579A" w:rsidP="00A2132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 xml:space="preserve">IV. </w:t>
            </w:r>
            <w:r w:rsidR="00FF3C29">
              <w:rPr>
                <w:rFonts w:ascii="Arial" w:eastAsiaTheme="majorEastAsia" w:hAnsi="Arial" w:cs="Arial"/>
                <w:b/>
                <w:bCs/>
                <w:color w:val="002060"/>
                <w:szCs w:val="24"/>
              </w:rPr>
              <w:t>Abholung bestellter Ware</w:t>
            </w:r>
            <w:r w:rsidR="00A21329">
              <w:rPr>
                <w:rFonts w:ascii="Arial" w:eastAsiaTheme="majorEastAsia" w:hAnsi="Arial" w:cs="Arial"/>
                <w:b/>
                <w:bCs/>
                <w:color w:val="002060"/>
                <w:szCs w:val="24"/>
              </w:rPr>
              <w:t>n</w:t>
            </w:r>
            <w:r w:rsidR="00FF3C29">
              <w:rPr>
                <w:rFonts w:ascii="Arial" w:eastAsiaTheme="majorEastAsia" w:hAnsi="Arial" w:cs="Arial"/>
                <w:b/>
                <w:bCs/>
                <w:color w:val="002060"/>
                <w:szCs w:val="24"/>
              </w:rPr>
              <w:t xml:space="preserve"> / </w:t>
            </w:r>
            <w:r>
              <w:rPr>
                <w:rFonts w:ascii="Arial" w:eastAsiaTheme="majorEastAsia" w:hAnsi="Arial" w:cs="Arial"/>
                <w:b/>
                <w:bCs/>
                <w:color w:val="002060"/>
                <w:szCs w:val="24"/>
              </w:rPr>
              <w:t xml:space="preserve">Click &amp; </w:t>
            </w:r>
            <w:proofErr w:type="spellStart"/>
            <w:r>
              <w:rPr>
                <w:rFonts w:ascii="Arial" w:eastAsiaTheme="majorEastAsia" w:hAnsi="Arial" w:cs="Arial"/>
                <w:b/>
                <w:bCs/>
                <w:color w:val="002060"/>
                <w:szCs w:val="24"/>
              </w:rPr>
              <w:t>Collect</w:t>
            </w:r>
            <w:proofErr w:type="spellEnd"/>
            <w:r>
              <w:rPr>
                <w:rFonts w:ascii="Arial" w:eastAsiaTheme="majorEastAsia" w:hAnsi="Arial" w:cs="Arial"/>
                <w:b/>
                <w:bCs/>
                <w:color w:val="002060"/>
                <w:szCs w:val="24"/>
              </w:rPr>
              <w:t xml:space="preserve"> </w:t>
            </w:r>
            <w:r w:rsidR="00FF3C29">
              <w:rPr>
                <w:rFonts w:ascii="Arial" w:eastAsiaTheme="majorEastAsia" w:hAnsi="Arial" w:cs="Arial"/>
                <w:b/>
                <w:bCs/>
                <w:color w:val="002060"/>
                <w:szCs w:val="24"/>
              </w:rPr>
              <w:t>……………………………….</w:t>
            </w:r>
            <w:r w:rsidR="000951F6">
              <w:rPr>
                <w:rFonts w:ascii="Arial" w:eastAsiaTheme="majorEastAsia" w:hAnsi="Arial" w:cs="Arial"/>
                <w:b/>
                <w:bCs/>
                <w:color w:val="002060"/>
                <w:szCs w:val="24"/>
              </w:rPr>
              <w:t>……</w:t>
            </w:r>
            <w:r w:rsidR="00243A7E">
              <w:rPr>
                <w:rFonts w:ascii="Arial" w:eastAsiaTheme="majorEastAsia" w:hAnsi="Arial" w:cs="Arial"/>
                <w:b/>
                <w:bCs/>
                <w:color w:val="002060"/>
                <w:szCs w:val="24"/>
              </w:rPr>
              <w:t>…</w:t>
            </w:r>
          </w:p>
        </w:tc>
        <w:tc>
          <w:tcPr>
            <w:tcW w:w="850" w:type="dxa"/>
          </w:tcPr>
          <w:p w14:paraId="6089007F" w14:textId="5EB46D01" w:rsidR="00105B09"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11</w:t>
            </w:r>
          </w:p>
        </w:tc>
      </w:tr>
      <w:tr w:rsidR="00105B09" w14:paraId="401D910F" w14:textId="77777777" w:rsidTr="00A1683A">
        <w:tc>
          <w:tcPr>
            <w:tcW w:w="8642" w:type="dxa"/>
          </w:tcPr>
          <w:p w14:paraId="4BCEC6B2" w14:textId="3BA3A624" w:rsidR="00105B09" w:rsidRPr="0038579A" w:rsidRDefault="0038579A" w:rsidP="00243A7E">
            <w:pPr>
              <w:tabs>
                <w:tab w:val="left" w:pos="1089"/>
              </w:tabs>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 M</w:t>
            </w:r>
            <w:r w:rsidR="00243A7E">
              <w:rPr>
                <w:rFonts w:ascii="Arial" w:eastAsiaTheme="majorEastAsia" w:hAnsi="Arial" w:cs="Arial"/>
                <w:bCs/>
                <w:color w:val="002060"/>
                <w:szCs w:val="24"/>
              </w:rPr>
              <w:t>indestabstand</w:t>
            </w:r>
            <w:r w:rsidR="000951F6">
              <w:rPr>
                <w:rFonts w:ascii="Arial" w:eastAsiaTheme="majorEastAsia" w:hAnsi="Arial" w:cs="Arial"/>
                <w:bCs/>
                <w:color w:val="002060"/>
                <w:szCs w:val="24"/>
              </w:rPr>
              <w:t>………………………………………………………………………………</w:t>
            </w:r>
          </w:p>
        </w:tc>
        <w:tc>
          <w:tcPr>
            <w:tcW w:w="850" w:type="dxa"/>
          </w:tcPr>
          <w:p w14:paraId="56A98343" w14:textId="7908FFCB"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11</w:t>
            </w:r>
          </w:p>
        </w:tc>
      </w:tr>
      <w:tr w:rsidR="00105B09" w14:paraId="6CBA0961" w14:textId="77777777" w:rsidTr="00A1683A">
        <w:tc>
          <w:tcPr>
            <w:tcW w:w="8642" w:type="dxa"/>
          </w:tcPr>
          <w:p w14:paraId="0CE60477" w14:textId="232C1737" w:rsidR="00105B09" w:rsidRPr="0038579A" w:rsidRDefault="00243A7E"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2. Maskenpflicht…</w:t>
            </w:r>
            <w:r w:rsidR="000951F6">
              <w:rPr>
                <w:rFonts w:ascii="Arial" w:eastAsiaTheme="majorEastAsia" w:hAnsi="Arial" w:cs="Arial"/>
                <w:bCs/>
                <w:color w:val="002060"/>
                <w:szCs w:val="24"/>
              </w:rPr>
              <w:t>………………………………………………………………………………</w:t>
            </w:r>
          </w:p>
        </w:tc>
        <w:tc>
          <w:tcPr>
            <w:tcW w:w="850" w:type="dxa"/>
          </w:tcPr>
          <w:p w14:paraId="6F460851" w14:textId="30684710"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11</w:t>
            </w:r>
          </w:p>
        </w:tc>
      </w:tr>
      <w:tr w:rsidR="0038579A" w14:paraId="7D9DBBB2" w14:textId="77777777" w:rsidTr="00A1683A">
        <w:tc>
          <w:tcPr>
            <w:tcW w:w="8642" w:type="dxa"/>
          </w:tcPr>
          <w:p w14:paraId="452EA887" w14:textId="04246EA8" w:rsidR="0038579A" w:rsidRDefault="0038579A" w:rsidP="00243A7E">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 xml:space="preserve">3. Vereinbarung von </w:t>
            </w:r>
            <w:r w:rsidR="00243A7E">
              <w:rPr>
                <w:rFonts w:ascii="Arial" w:eastAsiaTheme="majorEastAsia" w:hAnsi="Arial" w:cs="Arial"/>
                <w:bCs/>
                <w:color w:val="002060"/>
                <w:szCs w:val="24"/>
              </w:rPr>
              <w:t xml:space="preserve">gestaffelten </w:t>
            </w:r>
            <w:r>
              <w:rPr>
                <w:rFonts w:ascii="Arial" w:eastAsiaTheme="majorEastAsia" w:hAnsi="Arial" w:cs="Arial"/>
                <w:bCs/>
                <w:color w:val="002060"/>
                <w:szCs w:val="24"/>
              </w:rPr>
              <w:t>Zeitfenstern</w:t>
            </w:r>
            <w:r w:rsidR="00243A7E">
              <w:rPr>
                <w:rFonts w:ascii="Arial" w:eastAsiaTheme="majorEastAsia" w:hAnsi="Arial" w:cs="Arial"/>
                <w:bCs/>
                <w:color w:val="002060"/>
                <w:szCs w:val="24"/>
              </w:rPr>
              <w:t>.……………….</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A042F77" w14:textId="73F46E0F" w:rsidR="0038579A" w:rsidRPr="002E30BB" w:rsidRDefault="00A1683A" w:rsidP="006B6C69">
            <w:pPr>
              <w:spacing w:after="120" w:line="400" w:lineRule="exact"/>
              <w:rPr>
                <w:rFonts w:ascii="Arial" w:eastAsiaTheme="majorEastAsia" w:hAnsi="Arial" w:cs="Arial"/>
                <w:bCs/>
                <w:color w:val="002060"/>
                <w:szCs w:val="24"/>
              </w:rPr>
            </w:pPr>
            <w:r w:rsidRPr="00EF14D2">
              <w:rPr>
                <w:rFonts w:ascii="Arial" w:eastAsiaTheme="majorEastAsia" w:hAnsi="Arial" w:cs="Arial"/>
                <w:bCs/>
                <w:color w:val="002060"/>
                <w:szCs w:val="24"/>
              </w:rPr>
              <w:t>12</w:t>
            </w:r>
          </w:p>
        </w:tc>
      </w:tr>
    </w:tbl>
    <w:p w14:paraId="51A2071C" w14:textId="77777777" w:rsidR="005F77AD" w:rsidRDefault="005F77AD" w:rsidP="006B6C69">
      <w:pPr>
        <w:spacing w:after="120" w:line="400" w:lineRule="exact"/>
        <w:rPr>
          <w:rFonts w:ascii="Arial" w:eastAsiaTheme="majorEastAsia" w:hAnsi="Arial" w:cs="Arial"/>
          <w:b/>
          <w:bCs/>
          <w:color w:val="002060"/>
          <w:szCs w:val="24"/>
        </w:rPr>
      </w:pPr>
    </w:p>
    <w:p w14:paraId="3BE747AA" w14:textId="77777777" w:rsidR="006B6C69" w:rsidRPr="006B6C69" w:rsidRDefault="006B6C69" w:rsidP="006B6C69">
      <w:pPr>
        <w:spacing w:after="120" w:line="400" w:lineRule="exact"/>
        <w:rPr>
          <w:rFonts w:ascii="Arial" w:eastAsiaTheme="majorEastAsia" w:hAnsi="Arial" w:cs="Arial"/>
          <w:b/>
          <w:bCs/>
          <w:color w:val="002060"/>
          <w:szCs w:val="24"/>
        </w:rPr>
      </w:pPr>
    </w:p>
    <w:p w14:paraId="17B473BD" w14:textId="0BC4D30D" w:rsidR="006B6C69" w:rsidRDefault="006B6C69">
      <w:pPr>
        <w:rPr>
          <w:rFonts w:ascii="Arial" w:eastAsiaTheme="majorEastAsia" w:hAnsi="Arial" w:cs="Arial"/>
          <w:bCs/>
          <w:color w:val="002060"/>
          <w:szCs w:val="24"/>
        </w:rPr>
      </w:pPr>
      <w:r>
        <w:rPr>
          <w:rFonts w:ascii="Arial" w:eastAsiaTheme="majorEastAsia" w:hAnsi="Arial" w:cs="Arial"/>
          <w:bCs/>
          <w:color w:val="002060"/>
          <w:szCs w:val="24"/>
        </w:rPr>
        <w:br w:type="page"/>
      </w: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lastRenderedPageBreak/>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6538F4CB"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7A6282" w:rsidRPr="00653B45">
        <w:rPr>
          <w:rFonts w:ascii="Arial" w:eastAsia="Times New Roman" w:hAnsi="Arial" w:cs="Arial"/>
          <w:color w:val="002F5D"/>
          <w:lang w:eastAsia="de-DE"/>
        </w:rPr>
        <w:t>11</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 xml:space="preserve">maßnahmenverordnung </w:t>
      </w:r>
      <w:r w:rsidR="00737E9B" w:rsidRPr="00653B45">
        <w:rPr>
          <w:rFonts w:ascii="Arial" w:eastAsia="Times New Roman" w:hAnsi="Arial" w:cs="Arial"/>
          <w:color w:val="002F5D"/>
          <w:lang w:eastAsia="de-DE"/>
        </w:rPr>
        <w:t>(</w:t>
      </w:r>
      <w:r w:rsidR="00653B45" w:rsidRPr="00653B45">
        <w:rPr>
          <w:rFonts w:ascii="Arial" w:eastAsia="Times New Roman" w:hAnsi="Arial" w:cs="Arial"/>
          <w:color w:val="002F5D"/>
          <w:lang w:eastAsia="de-DE"/>
        </w:rPr>
        <w:t>11</w:t>
      </w:r>
      <w:r w:rsidR="00737E9B" w:rsidRPr="00653B45">
        <w:rPr>
          <w:rFonts w:ascii="Arial" w:eastAsia="Times New Roman" w:hAnsi="Arial" w:cs="Arial"/>
          <w:color w:val="002F5D"/>
          <w:lang w:eastAsia="de-DE"/>
        </w:rPr>
        <w:t xml:space="preserve">. </w:t>
      </w:r>
      <w:proofErr w:type="spellStart"/>
      <w:r w:rsidR="00737E9B" w:rsidRPr="00653B45">
        <w:rPr>
          <w:rFonts w:ascii="Arial" w:eastAsia="Times New Roman" w:hAnsi="Arial" w:cs="Arial"/>
          <w:color w:val="002F5D"/>
          <w:lang w:eastAsia="de-DE"/>
        </w:rPr>
        <w:t>BayIfSMV</w:t>
      </w:r>
      <w:proofErr w:type="spellEnd"/>
      <w:r w:rsidR="00737E9B" w:rsidRPr="00653B45">
        <w:rPr>
          <w:rFonts w:ascii="Arial" w:eastAsia="Times New Roman" w:hAnsi="Arial" w:cs="Arial"/>
          <w:color w:val="002F5D"/>
          <w:lang w:eastAsia="de-DE"/>
        </w:rPr>
        <w:t xml:space="preserve">) </w:t>
      </w:r>
      <w:r w:rsidR="007A1C7E" w:rsidRPr="00653B45">
        <w:rPr>
          <w:rFonts w:ascii="Arial" w:eastAsia="Times New Roman" w:hAnsi="Arial" w:cs="Arial"/>
          <w:color w:val="002F5D"/>
          <w:lang w:eastAsia="de-DE"/>
        </w:rPr>
        <w:t xml:space="preserve">vom </w:t>
      </w:r>
      <w:r w:rsidR="00653B45" w:rsidRPr="00653B45">
        <w:rPr>
          <w:rFonts w:ascii="Arial" w:eastAsia="Times New Roman" w:hAnsi="Arial" w:cs="Arial"/>
          <w:color w:val="002F5D"/>
          <w:lang w:eastAsia="de-DE"/>
        </w:rPr>
        <w:t>15.12</w:t>
      </w:r>
      <w:r w:rsidR="007A1C7E" w:rsidRPr="00653B45">
        <w:rPr>
          <w:rFonts w:ascii="Arial" w:eastAsia="Times New Roman" w:hAnsi="Arial" w:cs="Arial"/>
          <w:color w:val="002F5D"/>
          <w:lang w:eastAsia="de-DE"/>
        </w:rPr>
        <w:t>.2020</w:t>
      </w:r>
      <w:r w:rsidRPr="00653B45">
        <w:rPr>
          <w:rFonts w:ascii="Arial" w:eastAsia="Times New Roman" w:hAnsi="Arial" w:cs="Arial"/>
          <w:color w:val="002F5D"/>
          <w:lang w:eastAsia="de-DE"/>
        </w:rPr>
        <w:t>. 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sog. Schutz- und Hygienekonzept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0982B9D6" w14:textId="7A975FED" w:rsidR="005B04A6" w:rsidRPr="00653B45" w:rsidRDefault="005B04A6"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Mit der Verordnung zur Änderung der 11. Bayerischen Infektionsschutzmaßnahmen-verordnung vom 8.1.2021 ist bei Umsetzung von Click &amp; </w:t>
      </w:r>
      <w:proofErr w:type="spellStart"/>
      <w:r w:rsidRPr="00653B45">
        <w:rPr>
          <w:rFonts w:ascii="Arial" w:eastAsia="Times New Roman" w:hAnsi="Arial" w:cs="Arial"/>
          <w:color w:val="002F5D"/>
          <w:lang w:eastAsia="de-DE"/>
        </w:rPr>
        <w:t>Collect</w:t>
      </w:r>
      <w:proofErr w:type="spellEnd"/>
      <w:r w:rsidRPr="00653B45">
        <w:rPr>
          <w:rFonts w:ascii="Arial" w:eastAsia="Times New Roman" w:hAnsi="Arial" w:cs="Arial"/>
          <w:color w:val="002F5D"/>
          <w:lang w:eastAsia="de-DE"/>
        </w:rPr>
        <w:t xml:space="preserve"> </w:t>
      </w:r>
      <w:proofErr w:type="spellStart"/>
      <w:r w:rsidR="007A6282" w:rsidRPr="00653B45">
        <w:rPr>
          <w:rFonts w:ascii="Arial" w:eastAsia="Times New Roman" w:hAnsi="Arial" w:cs="Arial"/>
          <w:color w:val="002F5D"/>
          <w:lang w:eastAsia="de-DE"/>
        </w:rPr>
        <w:t>bwz</w:t>
      </w:r>
      <w:proofErr w:type="spellEnd"/>
      <w:r w:rsidR="007A6282" w:rsidRPr="00653B45">
        <w:rPr>
          <w:rFonts w:ascii="Arial" w:eastAsia="Times New Roman" w:hAnsi="Arial" w:cs="Arial"/>
          <w:color w:val="002F5D"/>
          <w:lang w:eastAsia="de-DE"/>
        </w:rPr>
        <w:t xml:space="preserve">. Call &amp; </w:t>
      </w:r>
      <w:proofErr w:type="spellStart"/>
      <w:r w:rsidR="007A6282" w:rsidRPr="00653B45">
        <w:rPr>
          <w:rFonts w:ascii="Arial" w:eastAsia="Times New Roman" w:hAnsi="Arial" w:cs="Arial"/>
          <w:color w:val="002F5D"/>
          <w:lang w:eastAsia="de-DE"/>
        </w:rPr>
        <w:t>Collect</w:t>
      </w:r>
      <w:proofErr w:type="spellEnd"/>
      <w:r w:rsidR="007A6282" w:rsidRPr="00653B45">
        <w:rPr>
          <w:rFonts w:ascii="Arial" w:eastAsia="Times New Roman" w:hAnsi="Arial" w:cs="Arial"/>
          <w:color w:val="002F5D"/>
          <w:lang w:eastAsia="de-DE"/>
        </w:rPr>
        <w:t xml:space="preserve"> </w:t>
      </w:r>
      <w:r w:rsidRPr="00653B45">
        <w:rPr>
          <w:rFonts w:ascii="Arial" w:eastAsia="Times New Roman" w:hAnsi="Arial" w:cs="Arial"/>
          <w:color w:val="002F5D"/>
          <w:lang w:eastAsia="de-DE"/>
        </w:rPr>
        <w:t xml:space="preserve">in Einzelhandelsbetrieben, die weiterhin geschlossen bleiben müssen, in das Hygienekonzept die Vereinbarung von gestaffelten Zeitfenstern zur Abholung </w:t>
      </w:r>
      <w:r w:rsidR="00B94D7D">
        <w:rPr>
          <w:rFonts w:ascii="Arial" w:eastAsia="Times New Roman" w:hAnsi="Arial" w:cs="Arial"/>
          <w:color w:val="002F5D"/>
          <w:lang w:eastAsia="de-DE"/>
        </w:rPr>
        <w:t xml:space="preserve">sowie die Verpflichtung zum Tragen der FFP2-Maske </w:t>
      </w:r>
      <w:r w:rsidRPr="00653B45">
        <w:rPr>
          <w:rFonts w:ascii="Arial" w:eastAsia="Times New Roman" w:hAnsi="Arial" w:cs="Arial"/>
          <w:color w:val="002F5D"/>
          <w:lang w:eastAsia="de-DE"/>
        </w:rPr>
        <w:t>aufzunehmen (</w:t>
      </w:r>
      <w:r w:rsidRPr="00A1683A">
        <w:rPr>
          <w:rFonts w:ascii="Arial" w:eastAsia="Times New Roman" w:hAnsi="Arial" w:cs="Arial"/>
          <w:color w:val="002F5D"/>
          <w:lang w:eastAsia="de-DE"/>
        </w:rPr>
        <w:t>s. Seite</w:t>
      </w:r>
      <w:r w:rsidR="00A1683A">
        <w:rPr>
          <w:rFonts w:ascii="Arial" w:eastAsia="Times New Roman" w:hAnsi="Arial" w:cs="Arial"/>
          <w:color w:val="002F5D"/>
          <w:lang w:eastAsia="de-DE"/>
        </w:rPr>
        <w:t xml:space="preserve"> 1</w:t>
      </w:r>
      <w:r w:rsidR="00B94D7D">
        <w:rPr>
          <w:rFonts w:ascii="Arial" w:eastAsia="Times New Roman" w:hAnsi="Arial" w:cs="Arial"/>
          <w:color w:val="002F5D"/>
          <w:lang w:eastAsia="de-DE"/>
        </w:rPr>
        <w:t>2</w:t>
      </w:r>
      <w:r w:rsidR="00A1683A">
        <w:rPr>
          <w:rFonts w:ascii="Arial" w:eastAsia="Times New Roman" w:hAnsi="Arial" w:cs="Arial"/>
          <w:color w:val="002F5D"/>
          <w:lang w:eastAsia="de-DE"/>
        </w:rPr>
        <w:t>)</w:t>
      </w:r>
      <w:r w:rsidR="00B94D7D">
        <w:rPr>
          <w:rFonts w:ascii="Arial" w:eastAsia="Times New Roman" w:hAnsi="Arial" w:cs="Arial"/>
          <w:color w:val="002F5D"/>
          <w:lang w:eastAsia="de-DE"/>
        </w:rPr>
        <w:t>.</w:t>
      </w:r>
    </w:p>
    <w:p w14:paraId="71C2A857" w14:textId="77777777" w:rsidR="005B04A6" w:rsidRPr="005B04A6" w:rsidRDefault="005B04A6" w:rsidP="005B04A6">
      <w:pPr>
        <w:rPr>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Wichtige Hinweise:</w:t>
      </w:r>
    </w:p>
    <w:p w14:paraId="4EC1A396" w14:textId="77777777" w:rsidR="000A2D4A" w:rsidRPr="00EE6F05" w:rsidRDefault="000A2D4A" w:rsidP="00B00960">
      <w:pPr>
        <w:spacing w:after="0" w:line="240" w:lineRule="auto"/>
        <w:rPr>
          <w:rFonts w:ascii="Arial" w:eastAsia="Times New Roman" w:hAnsi="Arial" w:cs="Arial"/>
          <w:color w:val="002F5D"/>
          <w:kern w:val="36"/>
          <w:szCs w:val="24"/>
          <w:lang w:eastAsia="de-DE"/>
        </w:rPr>
      </w:pPr>
    </w:p>
    <w:p w14:paraId="656107D1" w14:textId="376CEF1C" w:rsidR="000A2D4A" w:rsidRDefault="000A2D4A" w:rsidP="00221283">
      <w:pPr>
        <w:pStyle w:val="Listenabsatz"/>
        <w:numPr>
          <w:ilvl w:val="0"/>
          <w:numId w:val="40"/>
        </w:numPr>
        <w:spacing w:after="0" w:line="240" w:lineRule="auto"/>
        <w:rPr>
          <w:rFonts w:ascii="Arial" w:eastAsia="Times New Roman" w:hAnsi="Arial" w:cs="Arial"/>
          <w:b/>
          <w:color w:val="002F5D"/>
          <w:kern w:val="36"/>
          <w:szCs w:val="24"/>
          <w:lang w:eastAsia="de-DE"/>
        </w:rPr>
      </w:pPr>
      <w:r w:rsidRPr="00EE6F05">
        <w:rPr>
          <w:rFonts w:ascii="Arial" w:eastAsia="Times New Roman" w:hAnsi="Arial" w:cs="Arial"/>
          <w:b/>
          <w:color w:val="002F5D"/>
          <w:kern w:val="36"/>
          <w:szCs w:val="24"/>
          <w:lang w:eastAsia="de-DE"/>
        </w:rPr>
        <w:t xml:space="preserve">Ordnungswidrigkeiten </w:t>
      </w:r>
    </w:p>
    <w:p w14:paraId="691DD019" w14:textId="77777777" w:rsidR="00EE6F05" w:rsidRPr="00EE6F05" w:rsidRDefault="00EE6F05" w:rsidP="00EE6F05">
      <w:pPr>
        <w:spacing w:after="0" w:line="280" w:lineRule="exact"/>
        <w:ind w:left="425" w:hanging="425"/>
        <w:rPr>
          <w:rFonts w:ascii="Arial" w:eastAsia="Times New Roman" w:hAnsi="Arial" w:cs="Arial"/>
          <w:color w:val="002F5D"/>
          <w:lang w:eastAsia="de-DE"/>
        </w:rPr>
      </w:pPr>
    </w:p>
    <w:p w14:paraId="5675D602" w14:textId="728776E7" w:rsidR="000A2D4A" w:rsidRDefault="000A2D4A" w:rsidP="00C12D46">
      <w:pPr>
        <w:spacing w:after="0" w:line="280" w:lineRule="exact"/>
        <w:jc w:val="both"/>
        <w:rPr>
          <w:rFonts w:ascii="Arial" w:eastAsia="Times New Roman" w:hAnsi="Arial" w:cs="Arial"/>
          <w:color w:val="002F5D"/>
          <w:lang w:eastAsia="de-DE"/>
        </w:rPr>
      </w:pPr>
      <w:r w:rsidRPr="00E20997">
        <w:rPr>
          <w:rFonts w:ascii="Arial" w:eastAsia="Times New Roman" w:hAnsi="Arial" w:cs="Arial"/>
          <w:color w:val="002F5D"/>
          <w:lang w:eastAsia="de-DE"/>
        </w:rPr>
        <w:t>Ordnungswidrig im Sinne des § 73 Abs. 1a Nr. 24 IfSG</w:t>
      </w:r>
      <w:r w:rsidR="001B44C1">
        <w:rPr>
          <w:rFonts w:ascii="Arial" w:eastAsia="Times New Roman" w:hAnsi="Arial" w:cs="Arial"/>
          <w:color w:val="002F5D"/>
          <w:lang w:eastAsia="de-DE"/>
        </w:rPr>
        <w:t xml:space="preserve"> i. V. m. § 12 </w:t>
      </w:r>
      <w:r w:rsidR="001E6859">
        <w:rPr>
          <w:rFonts w:ascii="Arial" w:eastAsia="Times New Roman" w:hAnsi="Arial" w:cs="Arial"/>
          <w:color w:val="002F5D"/>
          <w:lang w:eastAsia="de-DE"/>
        </w:rPr>
        <w:t>11</w:t>
      </w:r>
      <w:r w:rsidR="001B44C1" w:rsidRPr="001B44C1">
        <w:rPr>
          <w:rFonts w:ascii="Arial" w:eastAsia="Times New Roman" w:hAnsi="Arial" w:cs="Arial"/>
          <w:color w:val="002F5D"/>
          <w:kern w:val="36"/>
          <w:szCs w:val="24"/>
          <w:lang w:eastAsia="de-DE"/>
        </w:rPr>
        <w:t>. Bay. Infektionsschutz</w:t>
      </w:r>
      <w:r w:rsidR="001B44C1">
        <w:rPr>
          <w:rFonts w:ascii="Arial" w:eastAsia="Times New Roman" w:hAnsi="Arial" w:cs="Arial"/>
          <w:color w:val="002F5D"/>
          <w:kern w:val="36"/>
          <w:szCs w:val="24"/>
          <w:lang w:eastAsia="de-DE"/>
        </w:rPr>
        <w:t>-</w:t>
      </w:r>
      <w:proofErr w:type="spellStart"/>
      <w:r w:rsidR="001B44C1" w:rsidRPr="001B44C1">
        <w:rPr>
          <w:rFonts w:ascii="Arial" w:eastAsia="Times New Roman" w:hAnsi="Arial" w:cs="Arial"/>
          <w:color w:val="002F5D"/>
          <w:kern w:val="36"/>
          <w:szCs w:val="24"/>
          <w:lang w:eastAsia="de-DE"/>
        </w:rPr>
        <w:t>maßnahmenverordnung</w:t>
      </w:r>
      <w:proofErr w:type="spellEnd"/>
      <w:r w:rsidR="001B44C1" w:rsidRPr="001B44C1">
        <w:rPr>
          <w:rFonts w:ascii="Arial" w:eastAsia="Times New Roman" w:hAnsi="Arial" w:cs="Arial"/>
          <w:color w:val="002F5D"/>
          <w:kern w:val="36"/>
          <w:szCs w:val="24"/>
          <w:lang w:eastAsia="de-DE"/>
        </w:rPr>
        <w:t xml:space="preserve"> vom </w:t>
      </w:r>
      <w:r w:rsidR="001E6859">
        <w:rPr>
          <w:rFonts w:ascii="Arial" w:eastAsia="Times New Roman" w:hAnsi="Arial" w:cs="Arial"/>
          <w:color w:val="002F5D"/>
          <w:kern w:val="36"/>
          <w:szCs w:val="24"/>
          <w:lang w:eastAsia="de-DE"/>
        </w:rPr>
        <w:t>15.12</w:t>
      </w:r>
      <w:r w:rsidR="00CE46FA">
        <w:rPr>
          <w:rFonts w:ascii="Arial" w:eastAsia="Times New Roman" w:hAnsi="Arial" w:cs="Arial"/>
          <w:color w:val="002F5D"/>
          <w:kern w:val="36"/>
          <w:szCs w:val="24"/>
          <w:lang w:eastAsia="de-DE"/>
        </w:rPr>
        <w:t>.2020</w:t>
      </w:r>
      <w:r w:rsidR="001B44C1">
        <w:rPr>
          <w:rFonts w:ascii="Arial" w:eastAsia="Times New Roman" w:hAnsi="Arial" w:cs="Arial"/>
          <w:color w:val="002F5D"/>
          <w:kern w:val="36"/>
          <w:szCs w:val="24"/>
          <w:lang w:eastAsia="de-DE"/>
        </w:rPr>
        <w:t xml:space="preserve"> </w:t>
      </w:r>
      <w:r w:rsidRPr="00E20997">
        <w:rPr>
          <w:rFonts w:ascii="Arial" w:eastAsia="Times New Roman" w:hAnsi="Arial" w:cs="Arial"/>
          <w:color w:val="002F5D"/>
          <w:lang w:eastAsia="de-DE"/>
        </w:rPr>
        <w:t>handelt, wer vorsätzlich oder fahrlässig als Betreiber eines Ladengeschäftes,</w:t>
      </w:r>
      <w:r w:rsidR="00AA25FB">
        <w:rPr>
          <w:rFonts w:ascii="Arial" w:eastAsia="Times New Roman" w:hAnsi="Arial" w:cs="Arial"/>
          <w:color w:val="002F5D"/>
          <w:lang w:eastAsia="de-DE"/>
        </w:rPr>
        <w:t xml:space="preserve"> einer Verkaufsstelle auf einem Markt oder eines Einkaufszentrums</w:t>
      </w:r>
    </w:p>
    <w:p w14:paraId="019FF8F3" w14:textId="77777777" w:rsidR="000A2D4A" w:rsidRPr="00E20997" w:rsidRDefault="000A2D4A" w:rsidP="000A2D4A">
      <w:pPr>
        <w:spacing w:after="0" w:line="280" w:lineRule="exact"/>
        <w:rPr>
          <w:rFonts w:ascii="Arial" w:eastAsia="Times New Roman" w:hAnsi="Arial" w:cs="Arial"/>
          <w:color w:val="002F5D"/>
          <w:lang w:eastAsia="de-DE"/>
        </w:rPr>
      </w:pPr>
    </w:p>
    <w:p w14:paraId="711E3D2B" w14:textId="50E0772F" w:rsidR="000A2D4A" w:rsidRPr="00E20997" w:rsidRDefault="000A2D4A" w:rsidP="00C12D46">
      <w:pPr>
        <w:spacing w:after="120" w:line="280" w:lineRule="exact"/>
        <w:ind w:left="567" w:hanging="425"/>
        <w:jc w:val="both"/>
        <w:rPr>
          <w:rFonts w:ascii="Arial" w:eastAsia="Times New Roman" w:hAnsi="Arial" w:cs="Arial"/>
          <w:color w:val="002F5D"/>
          <w:lang w:eastAsia="de-DE"/>
        </w:rPr>
      </w:pPr>
      <w:proofErr w:type="spellStart"/>
      <w:r w:rsidRPr="00E20997">
        <w:rPr>
          <w:rFonts w:ascii="Arial" w:eastAsia="Times New Roman" w:hAnsi="Arial" w:cs="Arial"/>
          <w:color w:val="002F5D"/>
          <w:lang w:eastAsia="de-DE"/>
        </w:rPr>
        <w:t>aa</w:t>
      </w:r>
      <w:proofErr w:type="spellEnd"/>
      <w:r w:rsidRPr="00E20997">
        <w:rPr>
          <w:rFonts w:ascii="Arial" w:eastAsia="Times New Roman" w:hAnsi="Arial" w:cs="Arial"/>
          <w:color w:val="002F5D"/>
          <w:lang w:eastAsia="de-DE"/>
        </w:rPr>
        <w:t>)</w:t>
      </w:r>
      <w:r>
        <w:rPr>
          <w:rFonts w:ascii="Arial" w:eastAsia="Times New Roman" w:hAnsi="Arial" w:cs="Arial"/>
          <w:color w:val="002F5D"/>
          <w:lang w:eastAsia="de-DE"/>
        </w:rPr>
        <w:tab/>
        <w:t>n</w:t>
      </w:r>
      <w:r w:rsidRPr="00E20997">
        <w:rPr>
          <w:rFonts w:ascii="Arial" w:eastAsia="Times New Roman" w:hAnsi="Arial" w:cs="Arial"/>
          <w:color w:val="002F5D"/>
          <w:lang w:eastAsia="de-DE"/>
        </w:rPr>
        <w:t>icht sicherstellt, dass grundsätzlich der vorgeschriebene Mindestabstand eingehalten werden kann</w:t>
      </w:r>
      <w:r w:rsidR="00D64B57">
        <w:rPr>
          <w:rFonts w:ascii="Arial" w:eastAsia="Times New Roman" w:hAnsi="Arial" w:cs="Arial"/>
          <w:color w:val="002F5D"/>
          <w:lang w:eastAsia="de-DE"/>
        </w:rPr>
        <w:t xml:space="preserve"> und dass die Zahl der gleichzeitig im Ladengeschäft anwesenden Kunden nicht höher ist als ein Kunde je </w:t>
      </w:r>
      <w:r w:rsidR="008B3267" w:rsidRPr="008B3267">
        <w:rPr>
          <w:rFonts w:ascii="Arial" w:eastAsia="Times New Roman" w:hAnsi="Arial" w:cs="Arial"/>
          <w:color w:val="002F5D"/>
          <w:lang w:eastAsia="de-DE"/>
        </w:rPr>
        <w:t>10</w:t>
      </w:r>
      <w:r w:rsidR="00D64B57" w:rsidRPr="008B3267">
        <w:rPr>
          <w:rFonts w:ascii="Arial" w:eastAsia="Times New Roman" w:hAnsi="Arial" w:cs="Arial"/>
          <w:color w:val="002F5D"/>
          <w:lang w:eastAsia="de-DE"/>
        </w:rPr>
        <w:t xml:space="preserve">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der </w:t>
      </w:r>
      <w:r w:rsidR="00D64B57">
        <w:rPr>
          <w:rFonts w:ascii="Arial" w:eastAsia="Times New Roman" w:hAnsi="Arial" w:cs="Arial"/>
          <w:color w:val="002F5D"/>
          <w:lang w:eastAsia="de-DE"/>
        </w:rPr>
        <w:t>Verkaufsfläche</w:t>
      </w:r>
      <w:r w:rsidR="00CE46FA">
        <w:rPr>
          <w:rFonts w:ascii="Arial" w:eastAsia="Times New Roman" w:hAnsi="Arial" w:cs="Arial"/>
          <w:color w:val="002F5D"/>
          <w:lang w:eastAsia="de-DE"/>
        </w:rPr>
        <w:t xml:space="preserve"> sowie zusätzlich ein Kunde je 20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übersteigenden Teil der Verkaufsfläche.</w:t>
      </w:r>
    </w:p>
    <w:p w14:paraId="301D91FC" w14:textId="64E6372B" w:rsidR="000A2D4A" w:rsidRPr="00E20997" w:rsidRDefault="000A2D4A" w:rsidP="00C12D46">
      <w:pPr>
        <w:spacing w:after="120" w:line="280" w:lineRule="exact"/>
        <w:ind w:left="567" w:hanging="425"/>
        <w:jc w:val="both"/>
        <w:rPr>
          <w:rFonts w:ascii="Arial" w:eastAsia="Times New Roman" w:hAnsi="Arial" w:cs="Arial"/>
          <w:color w:val="002F5D"/>
          <w:lang w:eastAsia="de-DE"/>
        </w:rPr>
      </w:pPr>
      <w:proofErr w:type="spellStart"/>
      <w:r w:rsidRPr="00E20997">
        <w:rPr>
          <w:rFonts w:ascii="Arial" w:eastAsia="Times New Roman" w:hAnsi="Arial" w:cs="Arial"/>
          <w:color w:val="002F5D"/>
          <w:lang w:eastAsia="de-DE"/>
        </w:rPr>
        <w:t>bb</w:t>
      </w:r>
      <w:proofErr w:type="spellEnd"/>
      <w:r w:rsidRPr="00E20997">
        <w:rPr>
          <w:rFonts w:ascii="Arial" w:eastAsia="Times New Roman" w:hAnsi="Arial" w:cs="Arial"/>
          <w:color w:val="002F5D"/>
          <w:lang w:eastAsia="de-DE"/>
        </w:rPr>
        <w:t>)</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nicht sicherstellt, dass das Personal eine </w:t>
      </w:r>
      <w:r w:rsidRPr="009E2838">
        <w:rPr>
          <w:rFonts w:ascii="Arial" w:eastAsia="Times New Roman" w:hAnsi="Arial" w:cs="Arial"/>
          <w:color w:val="002F5D"/>
          <w:lang w:eastAsia="de-DE"/>
        </w:rPr>
        <w:t>Mund-Nasen-Bedeckung</w:t>
      </w:r>
      <w:r w:rsidR="009E2838">
        <w:rPr>
          <w:rFonts w:ascii="Arial" w:eastAsia="Times New Roman" w:hAnsi="Arial" w:cs="Arial"/>
          <w:color w:val="002F5D"/>
          <w:lang w:eastAsia="de-DE"/>
        </w:rPr>
        <w:t xml:space="preserve"> </w:t>
      </w:r>
      <w:r w:rsidR="00AA25FB" w:rsidRPr="009E2838">
        <w:rPr>
          <w:rFonts w:ascii="Arial" w:eastAsia="Times New Roman" w:hAnsi="Arial" w:cs="Arial"/>
          <w:color w:val="002F5D"/>
          <w:lang w:eastAsia="de-DE"/>
        </w:rPr>
        <w:t>tr</w:t>
      </w:r>
      <w:r w:rsidR="00AA25FB" w:rsidRPr="00E20997">
        <w:rPr>
          <w:rFonts w:ascii="Arial" w:eastAsia="Times New Roman" w:hAnsi="Arial" w:cs="Arial"/>
          <w:color w:val="002F5D"/>
          <w:lang w:eastAsia="de-DE"/>
        </w:rPr>
        <w:t>ägt</w:t>
      </w:r>
      <w:r w:rsidR="00AA25FB">
        <w:rPr>
          <w:rFonts w:ascii="Arial" w:eastAsia="Times New Roman" w:hAnsi="Arial" w:cs="Arial"/>
          <w:color w:val="002F5D"/>
          <w:lang w:eastAsia="de-DE"/>
        </w:rPr>
        <w:t xml:space="preserve"> </w:t>
      </w:r>
      <w:r w:rsidR="009E2838">
        <w:rPr>
          <w:rFonts w:ascii="Arial" w:eastAsia="Times New Roman" w:hAnsi="Arial" w:cs="Arial"/>
          <w:color w:val="002F5D"/>
          <w:lang w:eastAsia="de-DE"/>
        </w:rPr>
        <w:t>(Ausnahme Kassen- und Thekenbereich</w:t>
      </w:r>
      <w:r w:rsidR="00AA25FB">
        <w:rPr>
          <w:rFonts w:ascii="Arial" w:eastAsia="Times New Roman" w:hAnsi="Arial" w:cs="Arial"/>
          <w:color w:val="002F5D"/>
          <w:lang w:eastAsia="de-DE"/>
        </w:rPr>
        <w:t xml:space="preserve">, wenn durch transparente oder sonst geeignete </w:t>
      </w:r>
      <w:proofErr w:type="gramStart"/>
      <w:r w:rsidR="00AA25FB">
        <w:rPr>
          <w:rFonts w:ascii="Arial" w:eastAsia="Times New Roman" w:hAnsi="Arial" w:cs="Arial"/>
          <w:color w:val="002F5D"/>
          <w:lang w:eastAsia="de-DE"/>
        </w:rPr>
        <w:t>Schutz</w:t>
      </w:r>
      <w:r w:rsidR="001E6859">
        <w:rPr>
          <w:rFonts w:ascii="Arial" w:eastAsia="Times New Roman" w:hAnsi="Arial" w:cs="Arial"/>
          <w:color w:val="002F5D"/>
          <w:lang w:eastAsia="de-DE"/>
        </w:rPr>
        <w:t>-</w:t>
      </w:r>
      <w:r w:rsidR="00AA25FB">
        <w:rPr>
          <w:rFonts w:ascii="Arial" w:eastAsia="Times New Roman" w:hAnsi="Arial" w:cs="Arial"/>
          <w:color w:val="002F5D"/>
          <w:lang w:eastAsia="de-DE"/>
        </w:rPr>
        <w:t>wände</w:t>
      </w:r>
      <w:proofErr w:type="gramEnd"/>
      <w:r w:rsidR="00AA25FB">
        <w:rPr>
          <w:rFonts w:ascii="Arial" w:eastAsia="Times New Roman" w:hAnsi="Arial" w:cs="Arial"/>
          <w:color w:val="002F5D"/>
          <w:lang w:eastAsia="de-DE"/>
        </w:rPr>
        <w:t xml:space="preserve"> ein zuverlässiger Infektionsschutz gewährleistet ist)</w:t>
      </w:r>
      <w:r w:rsidRPr="00E20997">
        <w:rPr>
          <w:rFonts w:ascii="Arial" w:eastAsia="Times New Roman" w:hAnsi="Arial" w:cs="Arial"/>
          <w:color w:val="002F5D"/>
          <w:lang w:eastAsia="de-DE"/>
        </w:rPr>
        <w:t>, oder</w:t>
      </w:r>
    </w:p>
    <w:p w14:paraId="79763D32" w14:textId="4AE90B8C" w:rsidR="000A2D4A" w:rsidRDefault="000A2D4A" w:rsidP="000A2D4A">
      <w:pPr>
        <w:spacing w:after="0" w:line="280" w:lineRule="exact"/>
        <w:ind w:left="567" w:hanging="425"/>
        <w:rPr>
          <w:rFonts w:ascii="Arial" w:eastAsia="Times New Roman" w:hAnsi="Arial" w:cs="Arial"/>
          <w:color w:val="002F5D"/>
          <w:lang w:eastAsia="de-DE"/>
        </w:rPr>
      </w:pPr>
      <w:r w:rsidRPr="00E20997">
        <w:rPr>
          <w:rFonts w:ascii="Arial" w:eastAsia="Times New Roman" w:hAnsi="Arial" w:cs="Arial"/>
          <w:color w:val="002F5D"/>
          <w:lang w:eastAsia="de-DE"/>
        </w:rPr>
        <w:t>cc)</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kein Schutz- und Hygienekonzept </w:t>
      </w:r>
      <w:r w:rsidR="00BB3D8C">
        <w:rPr>
          <w:rFonts w:ascii="Arial" w:eastAsia="Times New Roman" w:hAnsi="Arial" w:cs="Arial"/>
          <w:color w:val="002F5D"/>
          <w:lang w:eastAsia="de-DE"/>
        </w:rPr>
        <w:t>vorlegen kann.</w:t>
      </w:r>
    </w:p>
    <w:p w14:paraId="13154BDD" w14:textId="4575DDA4" w:rsidR="00BB3D8C" w:rsidRDefault="00BB3D8C">
      <w:pPr>
        <w:rPr>
          <w:rFonts w:ascii="Arial" w:eastAsia="Times New Roman" w:hAnsi="Arial" w:cs="Arial"/>
          <w:color w:val="002F5D"/>
          <w:lang w:eastAsia="de-DE"/>
        </w:rPr>
      </w:pPr>
      <w:r>
        <w:rPr>
          <w:rFonts w:ascii="Arial" w:eastAsia="Times New Roman" w:hAnsi="Arial" w:cs="Arial"/>
          <w:color w:val="002F5D"/>
          <w:lang w:eastAsia="de-DE"/>
        </w:rPr>
        <w:br w:type="page"/>
      </w:r>
    </w:p>
    <w:p w14:paraId="2DD3DB12" w14:textId="6715C048" w:rsidR="00BB3D8C" w:rsidRPr="00D833F3" w:rsidRDefault="00BB3D8C" w:rsidP="00D833F3">
      <w:pPr>
        <w:pStyle w:val="Listenabsatz"/>
        <w:numPr>
          <w:ilvl w:val="0"/>
          <w:numId w:val="40"/>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lastRenderedPageBreak/>
        <w:t>Bußgeld:</w:t>
      </w:r>
    </w:p>
    <w:p w14:paraId="275E98DB" w14:textId="77777777" w:rsidR="00D833F3" w:rsidRPr="00EE6F05" w:rsidRDefault="00D833F3" w:rsidP="000A2D4A">
      <w:pPr>
        <w:spacing w:after="0" w:line="280" w:lineRule="exact"/>
        <w:ind w:left="567" w:hanging="425"/>
        <w:rPr>
          <w:rFonts w:ascii="Arial" w:eastAsia="Times New Roman" w:hAnsi="Arial" w:cs="Arial"/>
          <w:color w:val="002F5D"/>
          <w:lang w:eastAsia="de-DE"/>
        </w:rPr>
      </w:pPr>
    </w:p>
    <w:p w14:paraId="1AEB7227" w14:textId="6824957D" w:rsid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die Zahl der gleichzeitig anwesenden Kunden </w:t>
      </w:r>
      <w:r w:rsidR="009C1627">
        <w:rPr>
          <w:rFonts w:ascii="Arial" w:eastAsia="Times New Roman" w:hAnsi="Arial" w:cs="Arial"/>
          <w:color w:val="002F5D"/>
          <w:lang w:eastAsia="de-DE"/>
        </w:rPr>
        <w:t xml:space="preserve">nicht höher ist als ein Kunde je </w:t>
      </w:r>
      <w:r w:rsidR="009C1627" w:rsidRPr="008B3267">
        <w:rPr>
          <w:rFonts w:ascii="Arial" w:eastAsia="Times New Roman" w:hAnsi="Arial" w:cs="Arial"/>
          <w:color w:val="002F5D"/>
          <w:lang w:eastAsia="de-DE"/>
        </w:rPr>
        <w:t xml:space="preserve">10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der Verkaufsfläche sowie zusätzlich ein Kunde je 20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übersteigenden Teil der Verkaufsfläche.</w:t>
      </w:r>
    </w:p>
    <w:p w14:paraId="065627C2" w14:textId="2B6BFA9D" w:rsidR="00BB3D8C" w:rsidRP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w:t>
      </w:r>
      <w:proofErr w:type="gramStart"/>
      <w:r w:rsidRPr="009C1627">
        <w:rPr>
          <w:rFonts w:ascii="Arial" w:eastAsia="Times New Roman" w:hAnsi="Arial" w:cs="Arial"/>
          <w:color w:val="002F5D"/>
          <w:lang w:eastAsia="de-DE"/>
        </w:rPr>
        <w:t>grund</w:t>
      </w:r>
      <w:r w:rsidR="001E6859">
        <w:rPr>
          <w:rFonts w:ascii="Arial" w:eastAsia="Times New Roman" w:hAnsi="Arial" w:cs="Arial"/>
          <w:color w:val="002F5D"/>
          <w:lang w:eastAsia="de-DE"/>
        </w:rPr>
        <w:t>-</w:t>
      </w:r>
      <w:proofErr w:type="spellStart"/>
      <w:r w:rsidRPr="009C1627">
        <w:rPr>
          <w:rFonts w:ascii="Arial" w:eastAsia="Times New Roman" w:hAnsi="Arial" w:cs="Arial"/>
          <w:color w:val="002F5D"/>
          <w:lang w:eastAsia="de-DE"/>
        </w:rPr>
        <w:t>sätzlich</w:t>
      </w:r>
      <w:proofErr w:type="spellEnd"/>
      <w:proofErr w:type="gramEnd"/>
      <w:r w:rsidRPr="009C1627">
        <w:rPr>
          <w:rFonts w:ascii="Arial" w:eastAsia="Times New Roman" w:hAnsi="Arial" w:cs="Arial"/>
          <w:color w:val="002F5D"/>
          <w:lang w:eastAsia="de-DE"/>
        </w:rPr>
        <w:t xml:space="preserve"> der vorgeschriebene Mindestabstand eingehalten werden kann, dass das Personal eine Mund-Nasen-Bedeckung trägt </w:t>
      </w:r>
      <w:r w:rsidR="009E2838" w:rsidRPr="009C1627">
        <w:rPr>
          <w:rFonts w:ascii="Arial" w:eastAsia="Times New Roman" w:hAnsi="Arial" w:cs="Arial"/>
          <w:color w:val="002F5D"/>
          <w:lang w:eastAsia="de-DE"/>
        </w:rPr>
        <w:t xml:space="preserve">(Ausnahme Kassen- und Thekenbereich) </w:t>
      </w:r>
      <w:r w:rsidRPr="009C1627">
        <w:rPr>
          <w:rFonts w:ascii="Arial" w:eastAsia="Times New Roman" w:hAnsi="Arial" w:cs="Arial"/>
          <w:color w:val="002F5D"/>
          <w:lang w:eastAsia="de-DE"/>
        </w:rPr>
        <w:t>oder er kein Schutz- und Hygienekonzept vorlegen kann.</w:t>
      </w:r>
    </w:p>
    <w:p w14:paraId="14037E30" w14:textId="2856D7B9" w:rsidR="00BB3D8C" w:rsidRDefault="00BB3D8C" w:rsidP="00EE6F05">
      <w:pPr>
        <w:spacing w:after="0" w:line="280" w:lineRule="exact"/>
        <w:ind w:left="425" w:hanging="425"/>
        <w:rPr>
          <w:rFonts w:ascii="Arial" w:eastAsia="Times New Roman" w:hAnsi="Arial" w:cs="Arial"/>
          <w:color w:val="002F5D"/>
          <w:lang w:eastAsia="de-DE"/>
        </w:rPr>
      </w:pPr>
    </w:p>
    <w:p w14:paraId="3B87D648" w14:textId="77777777" w:rsidR="000A2D4A" w:rsidRPr="00E20997" w:rsidRDefault="000A2D4A" w:rsidP="00EE6F05">
      <w:pPr>
        <w:spacing w:after="0" w:line="280" w:lineRule="exact"/>
        <w:ind w:left="425" w:hanging="425"/>
        <w:rPr>
          <w:rFonts w:ascii="Arial" w:eastAsia="Times New Roman" w:hAnsi="Arial" w:cs="Arial"/>
          <w:color w:val="002F5D"/>
          <w:lang w:eastAsia="de-DE"/>
        </w:rPr>
      </w:pPr>
    </w:p>
    <w:p w14:paraId="0E2E28D1" w14:textId="77777777" w:rsidR="000A2D4A" w:rsidRPr="000A2D4A" w:rsidRDefault="000A2D4A" w:rsidP="000A2D4A">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472DD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Das Schutz- und Hygienekonzept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78992EEE" w14:textId="6805498E" w:rsidR="000A2D4A" w:rsidRDefault="000A2D4A" w:rsidP="00EE6F05">
      <w:pPr>
        <w:spacing w:after="0" w:line="280" w:lineRule="exact"/>
        <w:ind w:left="425" w:hanging="425"/>
        <w:rPr>
          <w:rFonts w:ascii="Arial" w:eastAsia="Times New Roman" w:hAnsi="Arial" w:cs="Arial"/>
          <w:color w:val="002F5D"/>
          <w:lang w:eastAsia="de-DE"/>
        </w:rPr>
      </w:pPr>
    </w:p>
    <w:p w14:paraId="2DE3C24D" w14:textId="77777777" w:rsidR="00D833F3" w:rsidRPr="00E20997" w:rsidRDefault="00D833F3" w:rsidP="00EE6F05">
      <w:pPr>
        <w:spacing w:after="0" w:line="280" w:lineRule="exact"/>
        <w:ind w:left="425" w:hanging="425"/>
        <w:rPr>
          <w:rFonts w:ascii="Arial" w:eastAsia="Times New Roman" w:hAnsi="Arial" w:cs="Arial"/>
          <w:color w:val="002F5D"/>
          <w:lang w:eastAsia="de-DE"/>
        </w:rPr>
      </w:pPr>
    </w:p>
    <w:p w14:paraId="7C3EF2CE" w14:textId="6E8295EE" w:rsidR="00B00960" w:rsidRPr="000A2D4A" w:rsidRDefault="00B00960" w:rsidP="00E20997">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53E95BB5" w14:textId="5989A529" w:rsidR="00B00960" w:rsidRPr="00B00960" w:rsidRDefault="00B00960" w:rsidP="00C12D46">
      <w:pPr>
        <w:spacing w:after="0" w:line="280" w:lineRule="exact"/>
        <w:jc w:val="both"/>
        <w:rPr>
          <w:rFonts w:ascii="Arial" w:eastAsia="Times New Roman" w:hAnsi="Arial" w:cs="Arial"/>
          <w:color w:val="002F5D"/>
          <w:lang w:eastAsia="de-DE"/>
        </w:rPr>
      </w:pPr>
      <w:r w:rsidRPr="00B00960">
        <w:rPr>
          <w:rFonts w:ascii="Arial" w:eastAsia="Times New Roman" w:hAnsi="Arial" w:cs="Arial"/>
          <w:color w:val="002F5D"/>
          <w:lang w:eastAsia="de-DE"/>
        </w:rPr>
        <w:t xml:space="preserve">Im Übrigen gelten die allgemeinen Arbeitsschutzregelungen unverändert fort. Auf die Corona-Pandemie bedingten Empfehlungen des Bundesministeriums für Arbeit und Soziales </w:t>
      </w:r>
      <w:hyperlink r:id="rId9" w:history="1">
        <w:r w:rsidR="000A2D4A">
          <w:rPr>
            <w:color w:val="0000FF"/>
            <w:u w:val="single"/>
          </w:rPr>
          <w:t>SARS-CoV-2-Arbeitsschutzstandards</w:t>
        </w:r>
      </w:hyperlink>
      <w:r w:rsidRPr="00B00960">
        <w:rPr>
          <w:rFonts w:ascii="Arial" w:eastAsia="Times New Roman" w:hAnsi="Arial" w:cs="Arial"/>
          <w:color w:val="002F5D"/>
          <w:lang w:eastAsia="de-DE"/>
        </w:rPr>
        <w:t xml:space="preserve"> vom </w:t>
      </w:r>
      <w:r w:rsidRPr="0024081F">
        <w:rPr>
          <w:rFonts w:ascii="Arial" w:eastAsia="Times New Roman" w:hAnsi="Arial" w:cs="Arial"/>
          <w:color w:val="002F5D"/>
          <w:lang w:eastAsia="de-DE"/>
        </w:rPr>
        <w:t>16.4.2020</w:t>
      </w:r>
      <w:r w:rsidR="007C43A4">
        <w:rPr>
          <w:rFonts w:ascii="Arial" w:eastAsia="Times New Roman" w:hAnsi="Arial" w:cs="Arial"/>
          <w:color w:val="002F5D"/>
          <w:lang w:eastAsia="de-DE"/>
        </w:rPr>
        <w:t xml:space="preserve"> wird hingewiesen, </w:t>
      </w:r>
      <w:r w:rsidR="0024081F">
        <w:rPr>
          <w:rFonts w:ascii="Arial" w:eastAsia="Times New Roman" w:hAnsi="Arial" w:cs="Arial"/>
          <w:color w:val="002F5D"/>
          <w:lang w:eastAsia="de-DE"/>
        </w:rPr>
        <w:t>die</w:t>
      </w:r>
      <w:r w:rsidR="007C43A4" w:rsidRPr="0024081F">
        <w:rPr>
          <w:rFonts w:ascii="Arial" w:eastAsia="Times New Roman" w:hAnsi="Arial" w:cs="Arial"/>
          <w:color w:val="002F5D"/>
          <w:lang w:eastAsia="de-DE"/>
        </w:rPr>
        <w:t xml:space="preserve"> durch eine </w:t>
      </w:r>
      <w:hyperlink r:id="rId10" w:tooltip="Externer Link SARS-CoV-2-Arbeitsschutzregel" w:history="1">
        <w:r w:rsidR="007C43A4" w:rsidRPr="007C43A4">
          <w:rPr>
            <w:color w:val="0000FF"/>
            <w:u w:val="single"/>
          </w:rPr>
          <w:t>Arbeitsschutzregel</w:t>
        </w:r>
      </w:hyperlink>
      <w:r w:rsidR="007C43A4" w:rsidRPr="007C43A4">
        <w:t xml:space="preserve"> </w:t>
      </w:r>
      <w:r w:rsidR="007C43A4" w:rsidRPr="0024081F">
        <w:rPr>
          <w:rFonts w:ascii="Arial" w:eastAsia="Times New Roman" w:hAnsi="Arial" w:cs="Arial"/>
          <w:color w:val="002F5D"/>
          <w:lang w:eastAsia="de-DE"/>
        </w:rPr>
        <w:t>im August 2020 konkretisiert wurde</w:t>
      </w:r>
      <w:r w:rsidR="007C43A4">
        <w:rPr>
          <w:rFonts w:ascii="Arial" w:eastAsia="Times New Roman" w:hAnsi="Arial" w:cs="Arial"/>
          <w:color w:val="002F5D"/>
          <w:lang w:eastAsia="de-DE"/>
        </w:rPr>
        <w:t>.</w:t>
      </w:r>
    </w:p>
    <w:p w14:paraId="42EF1EA9" w14:textId="77777777" w:rsidR="009A0BCB" w:rsidRPr="009A0BCB" w:rsidRDefault="009A0BCB" w:rsidP="009A0BCB">
      <w:pPr>
        <w:rPr>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Welche Schwachstellen in Ihrem Vorgehen könnte Ihnen die Behörde im schlimmsten Fall vorwerfen? Was können Sie vorsorglich verbessern?</w:t>
      </w:r>
    </w:p>
    <w:p w14:paraId="73C6DC7F" w14:textId="04EF1928" w:rsidR="009A0BCB" w:rsidRPr="009A0BCB" w:rsidRDefault="009A0BCB"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Versetzen Sie sich in die Lage Ihrer Kunden: Gibt es Situationen, die Sie als Händler noch nicht bedacht haben? Wie gehen Sie notfalls mit Kunden um, die sich nicht an die Vorgaben halten wollen?</w:t>
      </w:r>
    </w:p>
    <w:p w14:paraId="5031A39C" w14:textId="68575323"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791D44F2" w14:textId="77777777" w:rsidR="00D833F3" w:rsidRPr="00D3108C" w:rsidRDefault="00D833F3" w:rsidP="00114CE9">
      <w:pPr>
        <w:pStyle w:val="berschrift1"/>
        <w:spacing w:before="0" w:beforeAutospacing="0" w:after="0" w:afterAutospacing="0"/>
        <w:rPr>
          <w:rFonts w:ascii="MiloOT" w:hAnsi="MiloOT" w:cs="Arial"/>
          <w:b w:val="0"/>
          <w:bCs w:val="0"/>
          <w:color w:val="002F5D"/>
          <w:sz w:val="24"/>
          <w:szCs w:val="24"/>
        </w:rPr>
      </w:pPr>
    </w:p>
    <w:p w14:paraId="1ED29817" w14:textId="10216481" w:rsidR="00B00960" w:rsidRPr="00B00960" w:rsidRDefault="00114CE9" w:rsidP="00B00960">
      <w:pPr>
        <w:spacing w:after="0" w:line="240" w:lineRule="auto"/>
        <w:rPr>
          <w:rFonts w:ascii="Arial" w:hAnsi="Arial" w:cs="Arial"/>
          <w:i/>
          <w:color w:val="002F5D"/>
        </w:rPr>
      </w:pPr>
      <w:r w:rsidRPr="005A747C">
        <w:rPr>
          <w:rFonts w:ascii="Arial" w:hAnsi="Arial" w:cs="Arial"/>
          <w:i/>
          <w:color w:val="002F5D"/>
        </w:rPr>
        <w:t>Zur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095DCB6"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t xml:space="preserve">Muster für ein individuelles </w:t>
      </w:r>
      <w:r w:rsidRPr="007E4A7D">
        <w:rPr>
          <w:rFonts w:ascii="Arial" w:hAnsi="Arial" w:cs="Arial"/>
          <w:i/>
          <w:iCs/>
          <w:color w:val="002F5D"/>
          <w:sz w:val="18"/>
          <w:szCs w:val="14"/>
        </w:rPr>
        <w:t xml:space="preserve">Schutz- und Hygienekonzept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06BB9DA6"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84586A">
        <w:rPr>
          <w:rFonts w:ascii="Arial" w:hAnsi="Arial" w:cs="Arial"/>
          <w:i/>
          <w:iCs/>
          <w:color w:val="002F5D"/>
          <w:sz w:val="18"/>
          <w:szCs w:val="18"/>
        </w:rPr>
        <w:t>10</w:t>
      </w:r>
      <w:r w:rsidR="005B04A6">
        <w:rPr>
          <w:rFonts w:ascii="Arial" w:hAnsi="Arial" w:cs="Arial"/>
          <w:i/>
          <w:iCs/>
          <w:color w:val="002F5D"/>
          <w:sz w:val="18"/>
          <w:szCs w:val="18"/>
        </w:rPr>
        <w:t>.1.2021</w:t>
      </w:r>
    </w:p>
    <w:p w14:paraId="1671A208" w14:textId="06D645C4" w:rsidR="005B04A6" w:rsidRDefault="00C12D46">
      <w:pPr>
        <w:rPr>
          <w:rFonts w:ascii="Arial" w:hAnsi="Arial" w:cs="Arial"/>
          <w:b/>
          <w:bCs/>
          <w:color w:val="002060"/>
          <w:sz w:val="52"/>
          <w:szCs w:val="24"/>
        </w:rPr>
      </w:pPr>
      <w:r>
        <w:rPr>
          <w:rFonts w:ascii="Arial" w:hAnsi="Arial" w:cs="Arial"/>
          <w:b/>
          <w:bCs/>
          <w:color w:val="002060"/>
          <w:sz w:val="52"/>
          <w:szCs w:val="24"/>
        </w:rPr>
        <w:br w:type="page"/>
      </w:r>
    </w:p>
    <w:p w14:paraId="76819DC2" w14:textId="4A00A974" w:rsidR="00FF39A9" w:rsidRPr="00221283" w:rsidRDefault="00C04AC1" w:rsidP="00FF39A9">
      <w:pPr>
        <w:pStyle w:val="berschrift2"/>
        <w:spacing w:before="0" w:line="240" w:lineRule="auto"/>
        <w:rPr>
          <w:rFonts w:ascii="Arial" w:hAnsi="Arial" w:cs="Arial"/>
          <w:bCs/>
          <w:color w:val="002060"/>
          <w:sz w:val="52"/>
          <w:szCs w:val="24"/>
        </w:rPr>
      </w:pPr>
      <w:r w:rsidRPr="00221283">
        <w:rPr>
          <w:rFonts w:ascii="Arial" w:hAnsi="Arial" w:cs="Arial"/>
          <w:bCs/>
          <w:sz w:val="52"/>
          <w:szCs w:val="24"/>
        </w:rPr>
        <w:lastRenderedPageBreak/>
        <w:t xml:space="preserve">Unser </w:t>
      </w:r>
      <w:r w:rsidR="00FF39A9" w:rsidRPr="00221283">
        <w:rPr>
          <w:rFonts w:ascii="Arial" w:hAnsi="Arial" w:cs="Arial"/>
          <w:bCs/>
          <w:sz w:val="52"/>
          <w:szCs w:val="24"/>
        </w:rPr>
        <w:t>Schutz- und Hygienekonzept</w:t>
      </w:r>
      <w:r w:rsidR="00C62480" w:rsidRPr="00221283">
        <w:rPr>
          <w:rFonts w:ascii="Arial" w:hAnsi="Arial" w:cs="Arial"/>
          <w:bCs/>
          <w:color w:val="002060"/>
          <w:sz w:val="52"/>
          <w:szCs w:val="24"/>
        </w:rPr>
        <w:t xml:space="preserve"> </w:t>
      </w:r>
    </w:p>
    <w:p w14:paraId="7AE429CE" w14:textId="77777777" w:rsidR="00FF39A9" w:rsidRPr="00EE6F05" w:rsidRDefault="00FF39A9" w:rsidP="00FF39A9">
      <w:pPr>
        <w:rPr>
          <w:rFonts w:ascii="Arial" w:hAnsi="Arial" w:cs="Arial"/>
        </w:rPr>
      </w:pPr>
    </w:p>
    <w:p w14:paraId="11DBDF6E" w14:textId="1A0F8543"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11</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5B04A6">
        <w:rPr>
          <w:rFonts w:ascii="Arial" w:hAnsi="Arial" w:cs="Arial"/>
          <w:b w:val="0"/>
          <w:bCs/>
          <w:color w:val="002F5D"/>
          <w:sz w:val="22"/>
          <w:szCs w:val="24"/>
        </w:rPr>
        <w:t>15</w:t>
      </w:r>
      <w:r w:rsidR="00873D2B" w:rsidRPr="00873D2B">
        <w:rPr>
          <w:rFonts w:ascii="Arial" w:hAnsi="Arial" w:cs="Arial"/>
          <w:b w:val="0"/>
          <w:bCs/>
          <w:color w:val="002F5D"/>
          <w:sz w:val="22"/>
          <w:szCs w:val="24"/>
        </w:rPr>
        <w:t>.1</w:t>
      </w:r>
      <w:r w:rsidR="005B04A6">
        <w:rPr>
          <w:rFonts w:ascii="Arial" w:hAnsi="Arial" w:cs="Arial"/>
          <w:b w:val="0"/>
          <w:bCs/>
          <w:color w:val="002F5D"/>
          <w:sz w:val="22"/>
          <w:szCs w:val="24"/>
        </w:rPr>
        <w:t>2</w:t>
      </w:r>
      <w:r w:rsidR="00873D2B" w:rsidRPr="00873D2B">
        <w:rPr>
          <w:rFonts w:ascii="Arial" w:hAnsi="Arial" w:cs="Arial"/>
          <w:b w:val="0"/>
          <w:bCs/>
          <w:color w:val="002F5D"/>
          <w:sz w:val="22"/>
          <w:szCs w:val="24"/>
        </w:rPr>
        <w:t>.</w:t>
      </w:r>
      <w:r w:rsidR="00833F64">
        <w:rPr>
          <w:rFonts w:ascii="Arial" w:hAnsi="Arial" w:cs="Arial"/>
          <w:b w:val="0"/>
          <w:color w:val="002F5D"/>
          <w:sz w:val="22"/>
          <w:szCs w:val="24"/>
        </w:rPr>
        <w:t>2020, geändert durch die Verordnung vom 8.1.2021,</w:t>
      </w:r>
      <w:r w:rsidR="00DE6AC6">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uf Verlangen der Kreisverwaltungsbehörden ein sog. Schutz- und Hygienekonzept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7079A0B9"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Zum Schutz unserer Kunden und Mitarbeiter vor einer weiteren Ausbreitung des Covid-19 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proofErr w:type="gramStart"/>
      <w:r w:rsidR="00E50D6D" w:rsidRPr="00FF39A9">
        <w:rPr>
          <w:rFonts w:ascii="Arial" w:hAnsi="Arial" w:cs="Arial"/>
          <w:b w:val="0"/>
          <w:bCs w:val="0"/>
          <w:color w:val="002F5D"/>
          <w:sz w:val="22"/>
          <w:szCs w:val="24"/>
        </w:rPr>
        <w:t>…….</w:t>
      </w:r>
      <w:proofErr w:type="gramEnd"/>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2E5A8F57"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t>Unser</w:t>
      </w:r>
      <w:r w:rsidR="00C04AC1">
        <w:rPr>
          <w:rFonts w:ascii="Arial" w:hAnsi="Arial" w:cs="Arial"/>
          <w:color w:val="002060"/>
          <w:sz w:val="28"/>
        </w:rPr>
        <w:t>/e betrieblicher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78AE5391" w:rsidR="007A5ABF"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52C8DF8E" w14:textId="5507086E"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E565175" w14:textId="1FE2BE9A"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8B6F009" w14:textId="77777777"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4B9B1C5D" w14:textId="6BA5D79C" w:rsidR="001E2DCB" w:rsidRPr="001E2DCB" w:rsidRDefault="00DA3718"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w:t>
      </w:r>
      <w:r w:rsidR="001E2DCB" w:rsidRPr="001E2DCB">
        <w:rPr>
          <w:rFonts w:ascii="Arial" w:eastAsia="Times New Roman" w:hAnsi="Arial" w:cs="Arial"/>
          <w:b/>
          <w:color w:val="002F5D"/>
          <w:kern w:val="36"/>
          <w:sz w:val="28"/>
          <w:szCs w:val="24"/>
          <w:lang w:eastAsia="de-DE"/>
        </w:rPr>
        <w:t xml:space="preserve">. Steuerung und Reglementierung des Kundenverkehrs, Maßnahmen zur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448CFED5" w14:textId="4CCF2BB0" w:rsidR="001E2DCB" w:rsidRPr="00F03F76" w:rsidRDefault="006C7159" w:rsidP="001F7D79">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DA3718" w:rsidRPr="00F03F76">
        <w:rPr>
          <w:rFonts w:ascii="Arial" w:eastAsia="Times New Roman" w:hAnsi="Arial" w:cs="Arial"/>
          <w:b/>
          <w:color w:val="002F5D"/>
          <w:kern w:val="36"/>
          <w:sz w:val="28"/>
          <w:szCs w:val="24"/>
          <w:lang w:eastAsia="de-DE"/>
        </w:rPr>
        <w:t xml:space="preserve">. Festlegung der höchstzulässigen Kundenzahl im Geschäft </w:t>
      </w:r>
    </w:p>
    <w:p w14:paraId="4C099C16" w14:textId="75A6A4FB" w:rsidR="00751BE7" w:rsidRDefault="00751BE7" w:rsidP="001F7D79">
      <w:pPr>
        <w:pStyle w:val="berschrift3"/>
        <w:spacing w:before="0" w:line="240" w:lineRule="auto"/>
        <w:ind w:left="720"/>
        <w:rPr>
          <w:rFonts w:ascii="Arial" w:eastAsia="Times New Roman" w:hAnsi="Arial" w:cs="Arial"/>
          <w:sz w:val="22"/>
          <w:lang w:eastAsia="de-DE"/>
        </w:rPr>
      </w:pPr>
    </w:p>
    <w:p w14:paraId="1DE736B2" w14:textId="220A2354" w:rsidR="007C6215" w:rsidRDefault="005C7821" w:rsidP="005C7821">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01658C">
        <w:rPr>
          <w:rFonts w:ascii="Arial" w:eastAsia="Times New Roman" w:hAnsi="Arial" w:cs="Arial"/>
          <w:sz w:val="28"/>
          <w:lang w:eastAsia="de-DE"/>
        </w:rPr>
        <w:t>Vorgaben</w:t>
      </w:r>
      <w:r w:rsidR="007C6215" w:rsidRPr="0001658C">
        <w:rPr>
          <w:rFonts w:ascii="Arial" w:eastAsia="Times New Roman" w:hAnsi="Arial" w:cs="Arial"/>
          <w:sz w:val="28"/>
          <w:lang w:eastAsia="de-DE"/>
        </w:rPr>
        <w:t xml:space="preserve"> der Verordnung</w:t>
      </w:r>
    </w:p>
    <w:p w14:paraId="79FA1F8F" w14:textId="75B1AE62" w:rsidR="0024081F" w:rsidRPr="0024081F" w:rsidRDefault="0024081F" w:rsidP="0024081F">
      <w:pPr>
        <w:ind w:left="708"/>
        <w:rPr>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2 </w:t>
      </w:r>
      <w:r w:rsidR="00580B89">
        <w:rPr>
          <w:rFonts w:ascii="Arial" w:eastAsia="Times New Roman" w:hAnsi="Arial" w:cs="Arial"/>
          <w:color w:val="002F5D"/>
          <w:szCs w:val="24"/>
          <w:lang w:eastAsia="de-DE"/>
        </w:rPr>
        <w:t xml:space="preserve">11. </w:t>
      </w:r>
      <w:proofErr w:type="spellStart"/>
      <w:r w:rsidR="00580B89">
        <w:rPr>
          <w:rFonts w:ascii="Arial" w:eastAsia="Times New Roman" w:hAnsi="Arial" w:cs="Arial"/>
          <w:color w:val="002F5D"/>
          <w:szCs w:val="24"/>
          <w:lang w:eastAsia="de-DE"/>
        </w:rPr>
        <w:t>BayIfSMV</w:t>
      </w:r>
      <w:proofErr w:type="spellEnd"/>
      <w:r w:rsidR="00580B89">
        <w:rPr>
          <w:rFonts w:ascii="Arial" w:eastAsia="Times New Roman" w:hAnsi="Arial" w:cs="Arial"/>
          <w:color w:val="002F5D"/>
          <w:szCs w:val="24"/>
          <w:lang w:eastAsia="de-DE"/>
        </w:rPr>
        <w:t xml:space="preserve"> vom 15.12.2020</w:t>
      </w:r>
      <w:r>
        <w:rPr>
          <w:rFonts w:ascii="Arial" w:eastAsia="Times New Roman" w:hAnsi="Arial" w:cs="Arial"/>
          <w:color w:val="002F5D"/>
          <w:szCs w:val="24"/>
          <w:lang w:eastAsia="de-DE"/>
        </w:rPr>
        <w:t>)</w:t>
      </w:r>
    </w:p>
    <w:p w14:paraId="03400113" w14:textId="77777777" w:rsidR="00751BE7" w:rsidRPr="00EE6F05" w:rsidRDefault="00751BE7" w:rsidP="001F7D79">
      <w:pPr>
        <w:pStyle w:val="Listenabsatz"/>
        <w:spacing w:after="0" w:line="240" w:lineRule="auto"/>
        <w:ind w:left="709"/>
        <w:outlineLvl w:val="0"/>
        <w:rPr>
          <w:rFonts w:ascii="Arial" w:eastAsia="Times New Roman" w:hAnsi="Arial" w:cs="Arial"/>
          <w:iCs/>
          <w:color w:val="002060"/>
          <w:kern w:val="36"/>
          <w:szCs w:val="24"/>
          <w:lang w:eastAsia="de-DE"/>
        </w:rPr>
      </w:pPr>
    </w:p>
    <w:p w14:paraId="58CC7539" w14:textId="4FBA5D8C" w:rsidR="007C6215" w:rsidRPr="0001658C" w:rsidRDefault="00E969A4" w:rsidP="001265B1">
      <w:pPr>
        <w:pStyle w:val="Listenabsatz"/>
        <w:spacing w:after="0" w:line="280" w:lineRule="exact"/>
        <w:ind w:left="709"/>
        <w:jc w:val="both"/>
        <w:outlineLvl w:val="0"/>
        <w:rPr>
          <w:rFonts w:ascii="Arial" w:eastAsia="Times New Roman" w:hAnsi="Arial" w:cs="Arial"/>
          <w:i/>
          <w:color w:val="002F5D"/>
          <w:kern w:val="36"/>
          <w:szCs w:val="24"/>
          <w:lang w:eastAsia="de-DE"/>
        </w:rPr>
      </w:pPr>
      <w:r w:rsidRPr="0001658C">
        <w:rPr>
          <w:rFonts w:ascii="Arial" w:eastAsia="Times New Roman" w:hAnsi="Arial" w:cs="Arial"/>
          <w:i/>
          <w:color w:val="002F5D"/>
          <w:kern w:val="36"/>
          <w:szCs w:val="24"/>
          <w:lang w:eastAsia="de-DE"/>
        </w:rPr>
        <w:t>„</w:t>
      </w:r>
      <w:r w:rsidR="0001658C" w:rsidRPr="0001658C">
        <w:rPr>
          <w:rFonts w:ascii="Arial" w:hAnsi="Arial" w:cs="Arial"/>
          <w:i/>
          <w:color w:val="002F5D"/>
          <w:szCs w:val="24"/>
        </w:rPr>
        <w:t xml:space="preserve">Der Betreiber </w:t>
      </w:r>
      <w:r w:rsidR="00762ED9">
        <w:rPr>
          <w:rFonts w:ascii="Arial" w:hAnsi="Arial" w:cs="Arial"/>
          <w:i/>
          <w:color w:val="002F5D"/>
          <w:szCs w:val="24"/>
        </w:rPr>
        <w:t xml:space="preserve">hat </w:t>
      </w:r>
      <w:r w:rsidR="0001658C" w:rsidRPr="0001658C">
        <w:rPr>
          <w:rFonts w:ascii="Arial" w:hAnsi="Arial" w:cs="Arial"/>
          <w:i/>
          <w:color w:val="002F5D"/>
          <w:szCs w:val="24"/>
        </w:rPr>
        <w:t>durch geeignete Maßnahmen sicher</w:t>
      </w:r>
      <w:r w:rsidR="00762ED9">
        <w:rPr>
          <w:rFonts w:ascii="Arial" w:hAnsi="Arial" w:cs="Arial"/>
          <w:i/>
          <w:color w:val="002F5D"/>
          <w:szCs w:val="24"/>
        </w:rPr>
        <w:t>zustellen</w:t>
      </w:r>
      <w:r w:rsidR="0001658C" w:rsidRPr="0001658C">
        <w:rPr>
          <w:rFonts w:ascii="Arial" w:hAnsi="Arial" w:cs="Arial"/>
          <w:i/>
          <w:color w:val="002F5D"/>
          <w:szCs w:val="24"/>
        </w:rPr>
        <w:t xml:space="preserve">, dass die Zahl der gleichzeitig im Ladengeschäft anwesenden Kunden nicht höher ist als ein Kunde je </w:t>
      </w:r>
      <w:r w:rsidR="00AA25FB">
        <w:rPr>
          <w:rFonts w:ascii="Arial" w:hAnsi="Arial" w:cs="Arial"/>
          <w:i/>
          <w:color w:val="002F5D"/>
          <w:szCs w:val="24"/>
        </w:rPr>
        <w:br/>
      </w:r>
      <w:r w:rsidR="008B3267" w:rsidRPr="00462C47">
        <w:rPr>
          <w:rFonts w:ascii="Arial" w:hAnsi="Arial" w:cs="Arial"/>
          <w:i/>
          <w:color w:val="002F5D"/>
          <w:szCs w:val="24"/>
        </w:rPr>
        <w:t>10</w:t>
      </w:r>
      <w:r w:rsidR="0001658C" w:rsidRPr="00462C47">
        <w:rPr>
          <w:rFonts w:ascii="Arial" w:hAnsi="Arial" w:cs="Arial"/>
          <w:i/>
          <w:color w:val="002F5D"/>
          <w:szCs w:val="24"/>
        </w:rPr>
        <w:t xml:space="preserve"> m²</w:t>
      </w:r>
      <w:r w:rsidR="0001658C" w:rsidRPr="0001658C">
        <w:rPr>
          <w:rFonts w:ascii="Arial" w:hAnsi="Arial" w:cs="Arial"/>
          <w:i/>
          <w:color w:val="002F5D"/>
          <w:szCs w:val="24"/>
        </w:rPr>
        <w:t xml:space="preserve"> </w:t>
      </w:r>
      <w:r w:rsidR="009C1627">
        <w:rPr>
          <w:rFonts w:ascii="Arial" w:hAnsi="Arial" w:cs="Arial"/>
          <w:i/>
          <w:color w:val="002F5D"/>
          <w:szCs w:val="24"/>
        </w:rPr>
        <w:t xml:space="preserve">für die ersten 800 m² der </w:t>
      </w:r>
      <w:r w:rsidR="0001658C" w:rsidRPr="0001658C">
        <w:rPr>
          <w:rFonts w:ascii="Arial" w:hAnsi="Arial" w:cs="Arial"/>
          <w:i/>
          <w:color w:val="002F5D"/>
          <w:szCs w:val="24"/>
        </w:rPr>
        <w:t>Verkaufsfläche</w:t>
      </w:r>
      <w:r w:rsidR="009C1627">
        <w:rPr>
          <w:rFonts w:ascii="Arial" w:hAnsi="Arial" w:cs="Arial"/>
          <w:i/>
          <w:color w:val="002F5D"/>
          <w:szCs w:val="24"/>
        </w:rPr>
        <w:t xml:space="preserve"> sowie zusätzlich ein Kunde 20 m² für den 800 m² übersteigenden Teil der Verkaufsfläche </w:t>
      </w:r>
      <w:r w:rsidR="007C6215" w:rsidRPr="0001658C">
        <w:rPr>
          <w:rFonts w:ascii="Arial" w:hAnsi="Arial" w:cs="Arial"/>
          <w:i/>
          <w:color w:val="002F5D"/>
          <w:szCs w:val="24"/>
        </w:rPr>
        <w:t>.</w:t>
      </w:r>
      <w:r w:rsidRPr="0001658C">
        <w:rPr>
          <w:rFonts w:ascii="Arial" w:hAnsi="Arial" w:cs="Arial"/>
          <w:i/>
          <w:color w:val="002F5D"/>
          <w:szCs w:val="24"/>
        </w:rPr>
        <w:t>“</w:t>
      </w:r>
    </w:p>
    <w:p w14:paraId="7234D226" w14:textId="7C6E5D6E" w:rsidR="007C6215" w:rsidRDefault="007C621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310342C4" w14:textId="77777777" w:rsidR="00EE6F05" w:rsidRPr="00EE6F05" w:rsidRDefault="00EE6F0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41B908C9" w14:textId="20D02315" w:rsidR="00E874AA" w:rsidRPr="0001658C" w:rsidRDefault="005C7821" w:rsidP="00631ACF">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00E874AA" w:rsidRPr="0001658C">
        <w:rPr>
          <w:rFonts w:ascii="Arial" w:eastAsia="Times New Roman" w:hAnsi="Arial" w:cs="Arial"/>
          <w:sz w:val="28"/>
          <w:szCs w:val="28"/>
          <w:lang w:eastAsia="de-DE"/>
        </w:rPr>
        <w:t>Umsetzung in unserem Betrieb</w:t>
      </w:r>
    </w:p>
    <w:p w14:paraId="3F54DAEB" w14:textId="77777777" w:rsidR="00DB5CF2" w:rsidRPr="00022D88" w:rsidRDefault="00DB5CF2" w:rsidP="00022D88">
      <w:pPr>
        <w:spacing w:after="0" w:line="240" w:lineRule="auto"/>
        <w:ind w:left="709"/>
        <w:rPr>
          <w:rFonts w:ascii="Arial" w:hAnsi="Arial" w:cs="Arial"/>
          <w:lang w:eastAsia="de-DE"/>
        </w:rPr>
      </w:pPr>
    </w:p>
    <w:p w14:paraId="5638FE57" w14:textId="42E3D495" w:rsidR="00DC2DD0" w:rsidRPr="005A747C" w:rsidRDefault="00DC2DD0" w:rsidP="001F7D79">
      <w:pPr>
        <w:pStyle w:val="berschrift5"/>
        <w:numPr>
          <w:ilvl w:val="0"/>
          <w:numId w:val="21"/>
        </w:numPr>
        <w:spacing w:before="0" w:line="240" w:lineRule="auto"/>
        <w:ind w:left="1134"/>
        <w:rPr>
          <w:rFonts w:ascii="Arial" w:hAnsi="Arial" w:cs="Arial"/>
          <w:b/>
          <w:bCs/>
          <w:color w:val="002060"/>
          <w:sz w:val="24"/>
          <w:szCs w:val="24"/>
        </w:rPr>
      </w:pPr>
      <w:r w:rsidRPr="005A747C">
        <w:rPr>
          <w:rFonts w:ascii="Arial" w:hAnsi="Arial" w:cs="Arial"/>
          <w:b/>
          <w:bCs/>
          <w:color w:val="002060"/>
          <w:sz w:val="24"/>
          <w:szCs w:val="24"/>
        </w:rPr>
        <w:t>Berechnungsmaßstab</w:t>
      </w:r>
    </w:p>
    <w:p w14:paraId="06778F85" w14:textId="77777777" w:rsidR="00631ACF" w:rsidRDefault="00631ACF" w:rsidP="001265B1">
      <w:pPr>
        <w:pStyle w:val="berschrift1"/>
        <w:spacing w:before="0" w:beforeAutospacing="0" w:after="0" w:afterAutospacing="0" w:line="280" w:lineRule="exact"/>
        <w:ind w:left="1134"/>
        <w:rPr>
          <w:rFonts w:ascii="Arial" w:hAnsi="Arial" w:cs="Arial"/>
          <w:b w:val="0"/>
          <w:bCs w:val="0"/>
          <w:color w:val="002F5D"/>
          <w:sz w:val="22"/>
          <w:szCs w:val="24"/>
        </w:rPr>
      </w:pPr>
    </w:p>
    <w:p w14:paraId="13DEBB18" w14:textId="56AAF432" w:rsidR="0001658C" w:rsidRPr="0001658C" w:rsidRDefault="00600AF1" w:rsidP="001265B1">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sidR="009C0445">
        <w:rPr>
          <w:rFonts w:ascii="Arial" w:hAnsi="Arial" w:cs="Arial"/>
          <w:b w:val="0"/>
          <w:bCs w:val="0"/>
          <w:color w:val="002F5D"/>
          <w:sz w:val="22"/>
          <w:szCs w:val="24"/>
        </w:rPr>
        <w:t>:</w:t>
      </w:r>
    </w:p>
    <w:p w14:paraId="63CCED2D" w14:textId="5D4FB9EB" w:rsidR="001265B1" w:rsidRDefault="001265B1" w:rsidP="0001658C">
      <w:pPr>
        <w:pStyle w:val="StandardWeb"/>
        <w:spacing w:before="0" w:beforeAutospacing="0" w:after="0" w:afterAutospacing="0"/>
        <w:ind w:left="1134"/>
        <w:rPr>
          <w:rStyle w:val="Fett"/>
          <w:rFonts w:ascii="Arial" w:hAnsi="Arial" w:cs="Arial"/>
          <w:b w:val="0"/>
          <w:color w:val="002F5D"/>
          <w:sz w:val="22"/>
        </w:rPr>
      </w:pPr>
    </w:p>
    <w:p w14:paraId="569C43E3" w14:textId="24C3BF34" w:rsidR="009C1627" w:rsidRDefault="009C1627" w:rsidP="0001658C">
      <w:pPr>
        <w:pStyle w:val="StandardWeb"/>
        <w:spacing w:before="0" w:beforeAutospacing="0" w:after="0" w:afterAutospacing="0"/>
        <w:ind w:left="1134"/>
        <w:rPr>
          <w:rStyle w:val="Fett"/>
          <w:rFonts w:ascii="Arial" w:hAnsi="Arial" w:cs="Arial"/>
          <w:b w:val="0"/>
          <w:color w:val="002F5D"/>
          <w:sz w:val="22"/>
        </w:rPr>
      </w:pPr>
    </w:p>
    <w:p w14:paraId="048AF0F5" w14:textId="77777777" w:rsidR="009C1627" w:rsidRPr="00EE6F05" w:rsidRDefault="009C1627" w:rsidP="0001658C">
      <w:pPr>
        <w:pStyle w:val="StandardWeb"/>
        <w:spacing w:before="0" w:beforeAutospacing="0" w:after="0" w:afterAutospacing="0"/>
        <w:ind w:left="1134"/>
        <w:rPr>
          <w:rStyle w:val="Fett"/>
          <w:rFonts w:ascii="Arial" w:hAnsi="Arial" w:cs="Arial"/>
          <w:b w:val="0"/>
          <w:color w:val="002F5D"/>
          <w:sz w:val="22"/>
        </w:rPr>
      </w:pPr>
    </w:p>
    <w:p w14:paraId="29A26CDE" w14:textId="06A3759E" w:rsid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lastRenderedPageBreak/>
        <w:t xml:space="preserve">a) </w:t>
      </w:r>
      <w:r w:rsidR="009C0445">
        <w:rPr>
          <w:rFonts w:ascii="Arial" w:eastAsia="Times New Roman" w:hAnsi="Arial" w:cs="Arial"/>
          <w:color w:val="002F5D"/>
          <w:kern w:val="36"/>
          <w:szCs w:val="24"/>
          <w:lang w:eastAsia="de-DE"/>
        </w:rPr>
        <w:t>Bei</w:t>
      </w:r>
      <w:r w:rsidRPr="009C1627">
        <w:rPr>
          <w:rFonts w:ascii="Arial" w:eastAsia="Times New Roman" w:hAnsi="Arial" w:cs="Arial"/>
          <w:color w:val="002F5D"/>
          <w:kern w:val="36"/>
          <w:szCs w:val="24"/>
          <w:lang w:eastAsia="de-DE"/>
        </w:rPr>
        <w:t xml:space="preserve"> einer </w:t>
      </w:r>
      <w:r w:rsidR="009C0445">
        <w:rPr>
          <w:rFonts w:ascii="Arial" w:eastAsia="Times New Roman" w:hAnsi="Arial" w:cs="Arial"/>
          <w:color w:val="002F5D"/>
          <w:kern w:val="36"/>
          <w:szCs w:val="24"/>
          <w:lang w:eastAsia="de-DE"/>
        </w:rPr>
        <w:t>Gesamtv</w:t>
      </w:r>
      <w:r w:rsidRPr="009C1627">
        <w:rPr>
          <w:rFonts w:ascii="Arial" w:eastAsia="Times New Roman" w:hAnsi="Arial" w:cs="Arial"/>
          <w:color w:val="002F5D"/>
          <w:kern w:val="36"/>
          <w:szCs w:val="24"/>
          <w:lang w:eastAsia="de-DE"/>
        </w:rPr>
        <w:t xml:space="preserve">erkaufsfläche von bis zu 800 </w:t>
      </w:r>
      <w:r w:rsidR="009C0445">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ist </w:t>
      </w:r>
      <w:r w:rsidRPr="009C1627">
        <w:rPr>
          <w:rFonts w:ascii="Arial" w:eastAsia="Times New Roman" w:hAnsi="Arial" w:cs="Arial"/>
          <w:color w:val="002F5D"/>
          <w:kern w:val="36"/>
          <w:szCs w:val="24"/>
          <w:lang w:eastAsia="de-DE"/>
        </w:rPr>
        <w:t xml:space="preserve">höchstens ein Kunde pro </w:t>
      </w:r>
      <w:r w:rsidR="009C0445">
        <w:rPr>
          <w:rFonts w:ascii="Arial" w:eastAsia="Times New Roman" w:hAnsi="Arial" w:cs="Arial"/>
          <w:color w:val="002F5D"/>
          <w:kern w:val="36"/>
          <w:szCs w:val="24"/>
          <w:lang w:eastAsia="de-DE"/>
        </w:rPr>
        <w:br/>
      </w:r>
      <w:r w:rsidRPr="009C1627">
        <w:rPr>
          <w:rFonts w:ascii="Arial" w:eastAsia="Times New Roman" w:hAnsi="Arial" w:cs="Arial"/>
          <w:color w:val="002F5D"/>
          <w:kern w:val="36"/>
          <w:szCs w:val="24"/>
          <w:lang w:eastAsia="de-DE"/>
        </w:rPr>
        <w:t xml:space="preserve">10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sidR="009C0445">
        <w:rPr>
          <w:rFonts w:ascii="Arial" w:eastAsia="Times New Roman" w:hAnsi="Arial" w:cs="Arial"/>
          <w:color w:val="002F5D"/>
          <w:kern w:val="36"/>
          <w:szCs w:val="24"/>
          <w:lang w:eastAsia="de-DE"/>
        </w:rPr>
        <w:t>zulässig.</w:t>
      </w:r>
    </w:p>
    <w:p w14:paraId="008E4955" w14:textId="18DB046B" w:rsidR="009C1627" w:rsidRDefault="009C1627" w:rsidP="009C1627">
      <w:pPr>
        <w:spacing w:before="120" w:after="120" w:line="240" w:lineRule="auto"/>
        <w:ind w:left="708"/>
        <w:rPr>
          <w:rStyle w:val="Fett"/>
          <w:rFonts w:ascii="Arial" w:hAnsi="Arial" w:cs="Arial"/>
          <w:color w:val="002F5D"/>
        </w:rPr>
      </w:pPr>
      <w:r w:rsidRPr="005A747C">
        <w:rPr>
          <w:rStyle w:val="Fett"/>
          <w:rFonts w:ascii="Arial" w:hAnsi="Arial" w:cs="Arial"/>
          <w:color w:val="002F5D"/>
        </w:rPr>
        <w:t>Max</w:t>
      </w:r>
      <w:r w:rsidR="009C0445">
        <w:rPr>
          <w:rStyle w:val="Fett"/>
          <w:rFonts w:ascii="Arial" w:hAnsi="Arial" w:cs="Arial"/>
          <w:color w:val="002F5D"/>
        </w:rPr>
        <w:t>imale</w:t>
      </w:r>
      <w:r w:rsidRPr="005A747C">
        <w:rPr>
          <w:rStyle w:val="Fett"/>
          <w:rFonts w:ascii="Arial" w:hAnsi="Arial" w:cs="Arial"/>
          <w:color w:val="002F5D"/>
        </w:rPr>
        <w:t xml:space="preserve"> Anzahl Kunden = </w:t>
      </w:r>
      <w:r w:rsidR="00CD73DB">
        <w:rPr>
          <w:rStyle w:val="Fett"/>
          <w:rFonts w:ascii="Arial" w:hAnsi="Arial" w:cs="Arial"/>
          <w:color w:val="002F5D"/>
        </w:rPr>
        <w:t>…...</w:t>
      </w:r>
      <w:r w:rsidRPr="005A747C">
        <w:rPr>
          <w:rStyle w:val="Fett"/>
          <w:rFonts w:ascii="Arial" w:hAnsi="Arial" w:cs="Arial"/>
          <w:color w:val="002F5D"/>
        </w:rPr>
        <w:t xml:space="preserve"> (Verkaufsfläche in m²) / </w:t>
      </w:r>
      <w:r w:rsidRPr="00462C47">
        <w:rPr>
          <w:rStyle w:val="Fett"/>
          <w:rFonts w:ascii="Arial" w:hAnsi="Arial" w:cs="Arial"/>
          <w:color w:val="002F5D"/>
        </w:rPr>
        <w:t>10</w:t>
      </w:r>
    </w:p>
    <w:p w14:paraId="0DA9E457" w14:textId="77777777"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573758B0" w14:textId="1BD6F3D7" w:rsid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 </w:t>
      </w:r>
      <w:r w:rsidR="009C0445">
        <w:rPr>
          <w:rFonts w:ascii="Arial" w:eastAsia="Times New Roman" w:hAnsi="Arial" w:cs="Arial"/>
          <w:color w:val="002F5D"/>
          <w:kern w:val="36"/>
          <w:szCs w:val="24"/>
          <w:lang w:eastAsia="de-DE"/>
        </w:rPr>
        <w:t xml:space="preserve">Bei </w:t>
      </w:r>
      <w:r w:rsidRPr="009C1627">
        <w:rPr>
          <w:rFonts w:ascii="Arial" w:eastAsia="Times New Roman" w:hAnsi="Arial" w:cs="Arial"/>
          <w:color w:val="002F5D"/>
          <w:kern w:val="36"/>
          <w:szCs w:val="24"/>
          <w:lang w:eastAsia="de-DE"/>
        </w:rPr>
        <w:t xml:space="preserve">einer </w:t>
      </w:r>
      <w:r w:rsidR="009C0445" w:rsidRPr="009C0445">
        <w:rPr>
          <w:rFonts w:ascii="Arial" w:eastAsia="Times New Roman" w:hAnsi="Arial" w:cs="Arial"/>
          <w:b/>
          <w:color w:val="002F5D"/>
          <w:kern w:val="36"/>
          <w:szCs w:val="24"/>
          <w:lang w:eastAsia="de-DE"/>
        </w:rPr>
        <w:t>Gesamtv</w:t>
      </w:r>
      <w:r w:rsidRPr="009C0445">
        <w:rPr>
          <w:rFonts w:ascii="Arial" w:eastAsia="Times New Roman" w:hAnsi="Arial" w:cs="Arial"/>
          <w:b/>
          <w:color w:val="002F5D"/>
          <w:kern w:val="36"/>
          <w:szCs w:val="24"/>
          <w:lang w:eastAsia="de-DE"/>
        </w:rPr>
        <w:t>e</w:t>
      </w:r>
      <w:r w:rsidRPr="009C1627">
        <w:rPr>
          <w:rFonts w:ascii="Arial" w:eastAsia="Times New Roman" w:hAnsi="Arial" w:cs="Arial"/>
          <w:b/>
          <w:color w:val="002F5D"/>
          <w:kern w:val="36"/>
          <w:szCs w:val="24"/>
          <w:lang w:eastAsia="de-DE"/>
        </w:rPr>
        <w:t xml:space="preserve">rkaufsfläche ab 801 </w:t>
      </w:r>
      <w:r w:rsidR="009C0445">
        <w:rPr>
          <w:rFonts w:ascii="Arial" w:eastAsia="Times New Roman" w:hAnsi="Arial" w:cs="Arial"/>
          <w:b/>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ist ein Kunde je 10 m² für die ersten</w:t>
      </w:r>
      <w:r w:rsidRPr="009C1627">
        <w:rPr>
          <w:rFonts w:ascii="Arial" w:eastAsia="Times New Roman" w:hAnsi="Arial" w:cs="Arial"/>
          <w:color w:val="002F5D"/>
          <w:kern w:val="36"/>
          <w:szCs w:val="24"/>
          <w:lang w:eastAsia="de-DE"/>
        </w:rPr>
        <w:t xml:space="preserve"> 800 </w:t>
      </w:r>
      <w:r w:rsidR="005C4214">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der Verkaufsfläche sowie zusätzlich </w:t>
      </w:r>
      <w:r w:rsidRPr="009C1627">
        <w:rPr>
          <w:rFonts w:ascii="Arial" w:eastAsia="Times New Roman" w:hAnsi="Arial" w:cs="Arial"/>
          <w:color w:val="002F5D"/>
          <w:kern w:val="36"/>
          <w:szCs w:val="24"/>
          <w:lang w:eastAsia="de-DE"/>
        </w:rPr>
        <w:t xml:space="preserve">ein Kunde </w:t>
      </w:r>
      <w:r w:rsidR="009C0445">
        <w:rPr>
          <w:rFonts w:ascii="Arial" w:eastAsia="Times New Roman" w:hAnsi="Arial" w:cs="Arial"/>
          <w:color w:val="002F5D"/>
          <w:kern w:val="36"/>
          <w:szCs w:val="24"/>
          <w:lang w:eastAsia="de-DE"/>
        </w:rPr>
        <w:t>je</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20</w:t>
      </w:r>
      <w:r w:rsidRPr="009C1627">
        <w:rPr>
          <w:rFonts w:ascii="Arial" w:eastAsia="Times New Roman" w:hAnsi="Arial" w:cs="Arial"/>
          <w:color w:val="002F5D"/>
          <w:kern w:val="36"/>
          <w:szCs w:val="24"/>
          <w:lang w:eastAsia="de-DE"/>
        </w:rPr>
        <w:t xml:space="preserve"> m</w:t>
      </w:r>
      <w:r w:rsidR="009C0445">
        <w:rPr>
          <w:rFonts w:ascii="Arial" w:eastAsia="Times New Roman" w:hAnsi="Arial" w:cs="Arial"/>
          <w:color w:val="002F5D"/>
          <w:kern w:val="36"/>
          <w:szCs w:val="24"/>
          <w:lang w:eastAsia="de-DE"/>
        </w:rPr>
        <w:t>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für den 800 m² übersteigenden Teil der Verkaufsfläche zulässig.</w:t>
      </w:r>
    </w:p>
    <w:p w14:paraId="0D4F8CAA" w14:textId="05261A55" w:rsidR="009C0445" w:rsidRDefault="009C0445" w:rsidP="009C0445">
      <w:pPr>
        <w:spacing w:before="120" w:after="120" w:line="240" w:lineRule="auto"/>
        <w:ind w:left="708"/>
        <w:rPr>
          <w:rStyle w:val="Fett"/>
          <w:rFonts w:ascii="Arial" w:hAnsi="Arial" w:cs="Arial"/>
          <w:color w:val="002F5D"/>
        </w:rPr>
      </w:pPr>
      <w:r>
        <w:rPr>
          <w:rStyle w:val="Fett"/>
          <w:rFonts w:ascii="Arial" w:hAnsi="Arial" w:cs="Arial"/>
          <w:color w:val="002F5D"/>
        </w:rPr>
        <w:t>Maximale Anzahl Kunden =</w:t>
      </w:r>
      <w:r w:rsidR="00CD73DB">
        <w:rPr>
          <w:rStyle w:val="Fett"/>
          <w:rFonts w:ascii="Arial" w:hAnsi="Arial" w:cs="Arial"/>
          <w:color w:val="002F5D"/>
        </w:rPr>
        <w:t xml:space="preserve"> </w:t>
      </w:r>
      <w:r>
        <w:rPr>
          <w:rStyle w:val="Fett"/>
          <w:rFonts w:ascii="Arial" w:hAnsi="Arial" w:cs="Arial"/>
          <w:color w:val="002F5D"/>
        </w:rPr>
        <w:t>….</w:t>
      </w:r>
      <w:r w:rsidR="00CD73DB">
        <w:rPr>
          <w:rStyle w:val="Fett"/>
          <w:rFonts w:ascii="Arial" w:hAnsi="Arial" w:cs="Arial"/>
          <w:color w:val="002F5D"/>
        </w:rPr>
        <w:t>.</w:t>
      </w:r>
      <w:r>
        <w:rPr>
          <w:rStyle w:val="Fett"/>
          <w:rFonts w:ascii="Arial" w:hAnsi="Arial" w:cs="Arial"/>
          <w:color w:val="002F5D"/>
        </w:rPr>
        <w:t>.</w:t>
      </w:r>
    </w:p>
    <w:p w14:paraId="7A14ADE9" w14:textId="24601F33" w:rsidR="009C1627" w:rsidRDefault="009C0445" w:rsidP="009C0445">
      <w:pPr>
        <w:spacing w:before="120" w:after="120" w:line="240" w:lineRule="auto"/>
        <w:ind w:left="708"/>
        <w:rPr>
          <w:rFonts w:ascii="Arial" w:eastAsia="Times New Roman" w:hAnsi="Arial" w:cs="Arial"/>
          <w:color w:val="002F5D"/>
          <w:kern w:val="36"/>
          <w:szCs w:val="24"/>
          <w:lang w:eastAsia="de-DE"/>
        </w:rPr>
      </w:pPr>
      <w:r>
        <w:rPr>
          <w:rStyle w:val="Fett"/>
          <w:rFonts w:ascii="Arial" w:hAnsi="Arial" w:cs="Arial"/>
          <w:color w:val="002F5D"/>
        </w:rPr>
        <w:t>(</w:t>
      </w:r>
      <w:r w:rsidR="009C1627" w:rsidRPr="005A747C">
        <w:rPr>
          <w:rStyle w:val="Fett"/>
          <w:rFonts w:ascii="Arial" w:hAnsi="Arial" w:cs="Arial"/>
          <w:color w:val="002F5D"/>
        </w:rPr>
        <w:t>Verkaufsfläche</w:t>
      </w:r>
      <w:r>
        <w:rPr>
          <w:rStyle w:val="Fett"/>
          <w:rFonts w:ascii="Arial" w:hAnsi="Arial" w:cs="Arial"/>
          <w:color w:val="002F5D"/>
        </w:rPr>
        <w:t xml:space="preserve"> bis 800</w:t>
      </w:r>
      <w:r w:rsidR="009C1627" w:rsidRPr="005A747C">
        <w:rPr>
          <w:rStyle w:val="Fett"/>
          <w:rFonts w:ascii="Arial" w:hAnsi="Arial" w:cs="Arial"/>
          <w:color w:val="002F5D"/>
        </w:rPr>
        <w:t xml:space="preserve"> m²) / </w:t>
      </w:r>
      <w:r w:rsidR="009C1627" w:rsidRPr="00462C47">
        <w:rPr>
          <w:rStyle w:val="Fett"/>
          <w:rFonts w:ascii="Arial" w:hAnsi="Arial" w:cs="Arial"/>
          <w:color w:val="002F5D"/>
        </w:rPr>
        <w:t>10</w:t>
      </w:r>
      <w:r w:rsidR="009C1627">
        <w:rPr>
          <w:rStyle w:val="Fett"/>
          <w:rFonts w:ascii="Arial" w:hAnsi="Arial" w:cs="Arial"/>
          <w:color w:val="002F5D"/>
        </w:rPr>
        <w:t xml:space="preserve"> </w:t>
      </w:r>
      <w:r>
        <w:rPr>
          <w:rStyle w:val="Fett"/>
          <w:rFonts w:ascii="Arial" w:hAnsi="Arial" w:cs="Arial"/>
          <w:color w:val="002F5D"/>
        </w:rPr>
        <w:t xml:space="preserve">+ </w:t>
      </w:r>
      <w:r w:rsidR="009C1627" w:rsidRPr="005A747C">
        <w:rPr>
          <w:rStyle w:val="Fett"/>
          <w:rFonts w:ascii="Arial" w:hAnsi="Arial" w:cs="Arial"/>
          <w:color w:val="002F5D"/>
        </w:rPr>
        <w:t>(</w:t>
      </w:r>
      <w:r>
        <w:rPr>
          <w:rStyle w:val="Fett"/>
          <w:rFonts w:ascii="Arial" w:hAnsi="Arial" w:cs="Arial"/>
          <w:color w:val="002F5D"/>
        </w:rPr>
        <w:t xml:space="preserve">restliche </w:t>
      </w:r>
      <w:r w:rsidR="009C1627" w:rsidRPr="005A747C">
        <w:rPr>
          <w:rStyle w:val="Fett"/>
          <w:rFonts w:ascii="Arial" w:hAnsi="Arial" w:cs="Arial"/>
          <w:color w:val="002F5D"/>
        </w:rPr>
        <w:t>Verkaufsfl</w:t>
      </w:r>
      <w:r>
        <w:rPr>
          <w:rStyle w:val="Fett"/>
          <w:rFonts w:ascii="Arial" w:hAnsi="Arial" w:cs="Arial"/>
          <w:color w:val="002F5D"/>
        </w:rPr>
        <w:t>äche</w:t>
      </w:r>
      <w:r w:rsidR="009C1627" w:rsidRPr="005A747C">
        <w:rPr>
          <w:rStyle w:val="Fett"/>
          <w:rFonts w:ascii="Arial" w:hAnsi="Arial" w:cs="Arial"/>
          <w:color w:val="002F5D"/>
        </w:rPr>
        <w:t xml:space="preserve"> in m²) / </w:t>
      </w:r>
      <w:r w:rsidR="009C1627">
        <w:rPr>
          <w:rStyle w:val="Fett"/>
          <w:rFonts w:ascii="Arial" w:hAnsi="Arial" w:cs="Arial"/>
          <w:color w:val="002F5D"/>
        </w:rPr>
        <w:t xml:space="preserve">20  </w:t>
      </w:r>
    </w:p>
    <w:p w14:paraId="377B0B03" w14:textId="1D12B3C6"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01524231" w14:textId="31F75003"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Beispiel: In einem Ladengeschäft mit 1.000 </w:t>
      </w:r>
      <w:r w:rsidR="00CD73DB">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dürfen sich max. 90 Kunden gleichzeitig aufhalten. </w:t>
      </w:r>
    </w:p>
    <w:p w14:paraId="6AC5C7FB"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75F52FB5" w14:textId="77777777" w:rsidR="00CD73DB" w:rsidRDefault="00CD73DB" w:rsidP="00CD73DB">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t>Die Verkaufsfläche ist die von der Kundschaft begehbare Fläche – ohne Lager</w:t>
      </w:r>
      <w:r>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18064A96"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617DBC9B" w14:textId="77777777" w:rsidR="001D31D6" w:rsidRDefault="001D31D6" w:rsidP="005C4214">
      <w:pPr>
        <w:spacing w:after="0" w:line="240" w:lineRule="auto"/>
        <w:ind w:left="708"/>
        <w:outlineLvl w:val="0"/>
        <w:rPr>
          <w:rFonts w:ascii="Arial" w:eastAsia="Times New Roman" w:hAnsi="Arial" w:cs="Arial"/>
          <w:color w:val="002F5D"/>
          <w:kern w:val="36"/>
          <w:szCs w:val="24"/>
          <w:lang w:eastAsia="de-DE"/>
        </w:rPr>
      </w:pPr>
    </w:p>
    <w:p w14:paraId="71F0D492" w14:textId="341AAC42" w:rsidR="00AA5036" w:rsidRPr="00F03F76" w:rsidRDefault="00517B78"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w:t>
      </w:r>
      <w:r w:rsidR="00AA5036" w:rsidRPr="00F03F76">
        <w:rPr>
          <w:rFonts w:ascii="Arial" w:eastAsia="Times New Roman" w:hAnsi="Arial" w:cs="Arial"/>
          <w:b/>
          <w:color w:val="002F5D"/>
          <w:kern w:val="36"/>
          <w:sz w:val="28"/>
          <w:szCs w:val="24"/>
          <w:lang w:eastAsia="de-DE"/>
        </w:rPr>
        <w:t xml:space="preserve">. Maßnahmen zur Gewährleistung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0E9938DF"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1 </w:t>
      </w:r>
      <w:r w:rsidR="00580B89">
        <w:rPr>
          <w:rFonts w:ascii="Arial" w:eastAsia="Times New Roman" w:hAnsi="Arial" w:cs="Arial"/>
          <w:color w:val="002F5D"/>
          <w:szCs w:val="24"/>
          <w:lang w:eastAsia="de-DE"/>
        </w:rPr>
        <w:t xml:space="preserve">11. </w:t>
      </w:r>
      <w:proofErr w:type="spellStart"/>
      <w:r w:rsidR="00580B89">
        <w:rPr>
          <w:rFonts w:ascii="Arial" w:eastAsia="Times New Roman" w:hAnsi="Arial" w:cs="Arial"/>
          <w:color w:val="002F5D"/>
          <w:szCs w:val="24"/>
          <w:lang w:eastAsia="de-DE"/>
        </w:rPr>
        <w:t>BayIfSMV</w:t>
      </w:r>
      <w:proofErr w:type="spellEnd"/>
      <w:r w:rsidR="00580B89">
        <w:rPr>
          <w:rFonts w:ascii="Arial" w:eastAsia="Times New Roman" w:hAnsi="Arial" w:cs="Arial"/>
          <w:color w:val="002F5D"/>
          <w:szCs w:val="24"/>
          <w:lang w:eastAsia="de-DE"/>
        </w:rPr>
        <w:t xml:space="preserve"> vom 15.12.2020</w:t>
      </w:r>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0908D386" w:rsidR="00AA5036" w:rsidRPr="008D1A2C" w:rsidRDefault="00AA5036"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Der Betreiber hat durch geeignete Maßnahmen sicherzustellen, dass grundsätzlich ein Mindestabstand von 1,5 m zwischen den Kunden eingehalten werden kann.</w:t>
      </w: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 xml:space="preserve"> </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2A131ED0"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r w:rsidR="001D31D6">
        <w:rPr>
          <w:rFonts w:ascii="Arial" w:eastAsia="Times New Roman" w:hAnsi="Arial" w:cs="Arial"/>
          <w:sz w:val="28"/>
          <w:lang w:eastAsia="de-DE"/>
        </w:rPr>
        <w:t>: Information von Kunden, Mitarbeitern und Lieferanten</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DF29F3" w:rsidRDefault="00DF29F3" w:rsidP="00DF29F3">
      <w:pPr>
        <w:pStyle w:val="berschrift5"/>
        <w:numPr>
          <w:ilvl w:val="0"/>
          <w:numId w:val="32"/>
        </w:numPr>
        <w:spacing w:before="0" w:line="240" w:lineRule="auto"/>
        <w:rPr>
          <w:rFonts w:ascii="Arial" w:eastAsia="Times New Roman" w:hAnsi="Arial" w:cs="Arial"/>
          <w:b/>
          <w:color w:val="002F5D"/>
          <w:szCs w:val="24"/>
          <w:lang w:eastAsia="de-DE"/>
        </w:rPr>
      </w:pPr>
      <w:r>
        <w:rPr>
          <w:rFonts w:ascii="Arial" w:eastAsia="Times New Roman" w:hAnsi="Arial" w:cs="Arial"/>
          <w:b/>
          <w:color w:val="002F5D"/>
          <w:szCs w:val="24"/>
          <w:lang w:eastAsia="de-DE"/>
        </w:rPr>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51FCB7D2"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 grundsätzlich und wo immer möglich ein Abstand von mindestens 1,5 Metern einzuhalten ist.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5262DD04" w14:textId="77777777" w:rsidR="00950955" w:rsidRPr="001265B1" w:rsidRDefault="00950955" w:rsidP="00950955">
      <w:pPr>
        <w:spacing w:before="120" w:after="120" w:line="240" w:lineRule="auto"/>
        <w:ind w:left="426" w:firstLine="283"/>
        <w:outlineLvl w:val="0"/>
        <w:rPr>
          <w:rFonts w:ascii="Arial" w:eastAsia="Times New Roman" w:hAnsi="Arial" w:cs="Arial"/>
          <w:b/>
          <w:bCs/>
          <w:color w:val="C45911" w:themeColor="accent2" w:themeShade="BF"/>
          <w:kern w:val="36"/>
          <w:szCs w:val="24"/>
          <w:lang w:eastAsia="de-DE"/>
        </w:rPr>
      </w:pPr>
      <w:r w:rsidRPr="001265B1">
        <w:rPr>
          <w:rFonts w:ascii="Arial" w:eastAsia="Times New Roman" w:hAnsi="Arial" w:cs="Arial"/>
          <w:b/>
          <w:bCs/>
          <w:color w:val="C45911" w:themeColor="accent2" w:themeShade="BF"/>
          <w:kern w:val="36"/>
          <w:szCs w:val="24"/>
          <w:lang w:eastAsia="de-DE"/>
        </w:rPr>
        <w:t>Beispiele</w:t>
      </w:r>
      <w:r>
        <w:rPr>
          <w:rFonts w:ascii="Arial" w:eastAsia="Times New Roman" w:hAnsi="Arial" w:cs="Arial"/>
          <w:b/>
          <w:bCs/>
          <w:color w:val="C45911" w:themeColor="accent2" w:themeShade="BF"/>
          <w:kern w:val="36"/>
          <w:szCs w:val="24"/>
          <w:lang w:eastAsia="de-DE"/>
        </w:rPr>
        <w:t xml:space="preserve"> </w:t>
      </w:r>
      <w:r w:rsidRPr="001265B1">
        <w:rPr>
          <w:rFonts w:ascii="Arial" w:eastAsia="Times New Roman" w:hAnsi="Arial" w:cs="Arial"/>
          <w:b/>
          <w:bCs/>
          <w:color w:val="C45911" w:themeColor="accent2" w:themeShade="BF"/>
          <w:kern w:val="36"/>
          <w:szCs w:val="24"/>
          <w:lang w:eastAsia="de-DE"/>
        </w:rPr>
        <w:t>/ Ideen für Ihren Betrieb:</w:t>
      </w:r>
    </w:p>
    <w:p w14:paraId="35C5D34C" w14:textId="77777777" w:rsidR="00950955" w:rsidRPr="005A2D10" w:rsidRDefault="00950955" w:rsidP="00950955">
      <w:pPr>
        <w:pStyle w:val="Listenabsatz"/>
        <w:numPr>
          <w:ilvl w:val="0"/>
          <w:numId w:val="45"/>
        </w:numPr>
        <w:spacing w:after="0" w:line="280" w:lineRule="exact"/>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Durchsagen zum Verhalten in den Geschäften. </w:t>
      </w:r>
      <w:r w:rsidRPr="005A2D10">
        <w:rPr>
          <w:rFonts w:ascii="Arial" w:eastAsia="Times New Roman" w:hAnsi="Arial" w:cs="Arial"/>
          <w:color w:val="C45911" w:themeColor="accent2" w:themeShade="BF"/>
          <w:kern w:val="36"/>
          <w:szCs w:val="24"/>
          <w:lang w:eastAsia="de-DE"/>
        </w:rPr>
        <w:br/>
        <w:t xml:space="preserve">Die Firma </w:t>
      </w:r>
      <w:proofErr w:type="spellStart"/>
      <w:r w:rsidRPr="005A2D10">
        <w:rPr>
          <w:rFonts w:ascii="Arial" w:eastAsia="Times New Roman" w:hAnsi="Arial" w:cs="Arial"/>
          <w:color w:val="C45911" w:themeColor="accent2" w:themeShade="BF"/>
          <w:kern w:val="36"/>
          <w:szCs w:val="24"/>
          <w:lang w:eastAsia="de-DE"/>
        </w:rPr>
        <w:t>Responsive</w:t>
      </w:r>
      <w:proofErr w:type="spellEnd"/>
      <w:r w:rsidRPr="005A2D10">
        <w:rPr>
          <w:rFonts w:ascii="Arial" w:eastAsia="Times New Roman" w:hAnsi="Arial" w:cs="Arial"/>
          <w:color w:val="C45911" w:themeColor="accent2" w:themeShade="BF"/>
          <w:kern w:val="36"/>
          <w:szCs w:val="24"/>
          <w:lang w:eastAsia="de-DE"/>
        </w:rPr>
        <w:t xml:space="preserve"> </w:t>
      </w:r>
      <w:proofErr w:type="spellStart"/>
      <w:r w:rsidRPr="005A2D10">
        <w:rPr>
          <w:rFonts w:ascii="Arial" w:eastAsia="Times New Roman" w:hAnsi="Arial" w:cs="Arial"/>
          <w:color w:val="C45911" w:themeColor="accent2" w:themeShade="BF"/>
          <w:kern w:val="36"/>
          <w:szCs w:val="24"/>
          <w:lang w:eastAsia="de-DE"/>
        </w:rPr>
        <w:t>Acoustics</w:t>
      </w:r>
      <w:proofErr w:type="spellEnd"/>
      <w:r w:rsidRPr="005A2D10">
        <w:rPr>
          <w:rFonts w:ascii="Arial" w:eastAsia="Times New Roman" w:hAnsi="Arial" w:cs="Arial"/>
          <w:color w:val="C45911" w:themeColor="accent2" w:themeShade="BF"/>
          <w:kern w:val="36"/>
          <w:szCs w:val="24"/>
          <w:lang w:eastAsia="de-DE"/>
        </w:rPr>
        <w:t xml:space="preserve"> stellt kostenlose Durchsagen bereit, </w:t>
      </w:r>
      <w:r>
        <w:rPr>
          <w:rFonts w:ascii="Arial" w:eastAsia="Times New Roman" w:hAnsi="Arial" w:cs="Arial"/>
          <w:color w:val="C45911" w:themeColor="accent2" w:themeShade="BF"/>
          <w:kern w:val="36"/>
          <w:szCs w:val="24"/>
          <w:lang w:eastAsia="de-DE"/>
        </w:rPr>
        <w:br/>
      </w:r>
      <w:r w:rsidRPr="005A2D10">
        <w:rPr>
          <w:rFonts w:ascii="Arial" w:eastAsia="Times New Roman" w:hAnsi="Arial" w:cs="Arial"/>
          <w:color w:val="C45911" w:themeColor="accent2" w:themeShade="BF"/>
          <w:kern w:val="36"/>
          <w:szCs w:val="24"/>
          <w:lang w:eastAsia="de-DE"/>
        </w:rPr>
        <w:t xml:space="preserve">z.B. zur Abstandsregel, Hinweis auf Handdesinfektion, Einzeln eintreten usw. </w:t>
      </w:r>
      <w:r w:rsidRPr="005A2D10">
        <w:rPr>
          <w:rFonts w:ascii="Arial" w:eastAsia="Times New Roman" w:hAnsi="Arial" w:cs="Arial"/>
          <w:color w:val="C45911" w:themeColor="accent2" w:themeShade="BF"/>
          <w:kern w:val="36"/>
          <w:szCs w:val="24"/>
          <w:lang w:eastAsia="de-DE"/>
        </w:rPr>
        <w:br/>
        <w:t xml:space="preserve">Webseite: </w:t>
      </w:r>
      <w:hyperlink r:id="rId11" w:history="1">
        <w:r w:rsidRPr="005A2D10">
          <w:rPr>
            <w:rFonts w:ascii="Arial" w:eastAsia="Times New Roman" w:hAnsi="Arial" w:cs="Arial"/>
            <w:color w:val="C45911" w:themeColor="accent2" w:themeShade="BF"/>
            <w:kern w:val="36"/>
            <w:szCs w:val="24"/>
            <w:lang w:eastAsia="de-DE"/>
          </w:rPr>
          <w:t>https://react-now.com/aktuelles-zu-covid-19/</w:t>
        </w:r>
      </w:hyperlink>
    </w:p>
    <w:p w14:paraId="7195E832" w14:textId="77777777" w:rsidR="00950955" w:rsidRDefault="00950955" w:rsidP="00AA5036">
      <w:pPr>
        <w:spacing w:after="0" w:line="280" w:lineRule="exact"/>
        <w:ind w:left="709"/>
        <w:rPr>
          <w:rFonts w:ascii="Arial" w:eastAsia="Times New Roman" w:hAnsi="Arial" w:cs="Arial"/>
          <w:color w:val="002F5D"/>
          <w:szCs w:val="24"/>
          <w:lang w:eastAsia="de-DE"/>
        </w:rPr>
      </w:pPr>
    </w:p>
    <w:p w14:paraId="65F4512B" w14:textId="797853DC"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lastRenderedPageBreak/>
        <w:t xml:space="preserve">Zur Unterstützung unserer Kunden haben wir im Abstand von mindestens 1,5 Metern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 xml:space="preserve">der Kassen, Theken </w:t>
      </w:r>
      <w:r w:rsidR="00950955">
        <w:rPr>
          <w:rFonts w:ascii="Arial" w:hAnsi="Arial" w:cs="Arial"/>
          <w:color w:val="002F5D"/>
          <w:sz w:val="22"/>
        </w:rPr>
        <w:t xml:space="preserve">und wenn nötig auch vor dem Ladengeschäft Markierungen am Boden angebracht, um 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FA167DF" w14:textId="48014BD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7777777"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Metern. </w:t>
      </w:r>
    </w:p>
    <w:p w14:paraId="549BFFC1" w14:textId="77777777" w:rsidR="00950955" w:rsidRPr="005A2D10" w:rsidRDefault="00950955" w:rsidP="00950955">
      <w:pPr>
        <w:pStyle w:val="Listenabsatz"/>
        <w:numPr>
          <w:ilvl w:val="0"/>
          <w:numId w:val="26"/>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Der Kunde betritt unsere Umkleidekabine grundsätzlich allein. In der jetzigen Situation verzichten darauf, unseren Kunden in die Kleidung zu helfen. </w:t>
      </w:r>
    </w:p>
    <w:p w14:paraId="7FAF64F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notwendigen Änderungen führen wir das Abstecken etc. grundsätzlich nur mit Mundschutz oder sofern verfügbar mit Atemschutzmasken durch.</w:t>
      </w:r>
    </w:p>
    <w:p w14:paraId="74C74780" w14:textId="7F243BC8" w:rsidR="00950955" w:rsidRDefault="00950955" w:rsidP="00DE6AC6">
      <w:pPr>
        <w:pStyle w:val="StandardWeb"/>
        <w:spacing w:before="0" w:beforeAutospacing="0" w:after="0" w:afterAutospacing="0" w:line="280" w:lineRule="exact"/>
        <w:ind w:left="709"/>
        <w:jc w:val="both"/>
        <w:rPr>
          <w:rFonts w:ascii="Arial" w:hAnsi="Arial" w:cs="Arial"/>
          <w:color w:val="002F5D"/>
          <w:sz w:val="22"/>
        </w:rPr>
      </w:pPr>
    </w:p>
    <w:p w14:paraId="4304C3BC" w14:textId="6DB62295" w:rsidR="00977F26" w:rsidRDefault="00DB5CF2" w:rsidP="00DF29F3">
      <w:pPr>
        <w:pStyle w:val="berschrift5"/>
        <w:numPr>
          <w:ilvl w:val="0"/>
          <w:numId w:val="32"/>
        </w:numPr>
        <w:spacing w:before="0" w:line="240" w:lineRule="auto"/>
        <w:rPr>
          <w:rFonts w:ascii="Arial" w:eastAsia="Times New Roman" w:hAnsi="Arial" w:cs="Arial"/>
          <w:b/>
          <w:bCs/>
          <w:color w:val="002060"/>
          <w:sz w:val="24"/>
          <w:szCs w:val="24"/>
          <w:lang w:eastAsia="de-DE"/>
        </w:rPr>
      </w:pPr>
      <w:r w:rsidRPr="005A747C">
        <w:rPr>
          <w:rFonts w:ascii="Arial" w:eastAsia="Times New Roman" w:hAnsi="Arial" w:cs="Arial"/>
          <w:b/>
          <w:bCs/>
          <w:color w:val="002060"/>
          <w:sz w:val="24"/>
          <w:szCs w:val="24"/>
          <w:lang w:eastAsia="de-DE"/>
        </w:rPr>
        <w:t>Umsetzung der Zutrittskontrolle</w:t>
      </w:r>
    </w:p>
    <w:p w14:paraId="7F599C92" w14:textId="1828D6D0" w:rsidR="00022D88" w:rsidRDefault="00022D88" w:rsidP="00631ACF">
      <w:pPr>
        <w:spacing w:after="0" w:line="240" w:lineRule="auto"/>
        <w:ind w:left="1066"/>
        <w:rPr>
          <w:rFonts w:ascii="Arial" w:hAnsi="Arial" w:cs="Arial"/>
          <w:lang w:eastAsia="de-DE"/>
        </w:rPr>
      </w:pPr>
    </w:p>
    <w:p w14:paraId="4A725EB5" w14:textId="77777777" w:rsidR="00D3406B" w:rsidRPr="00D3406B" w:rsidRDefault="00D3406B" w:rsidP="0093765D">
      <w:pPr>
        <w:spacing w:after="0" w:line="280" w:lineRule="exact"/>
        <w:ind w:left="709"/>
        <w:jc w:val="both"/>
        <w:rPr>
          <w:rFonts w:ascii="Arial" w:eastAsia="Times New Roman" w:hAnsi="Arial" w:cs="Arial"/>
          <w:color w:val="002F5D"/>
          <w:szCs w:val="24"/>
          <w:lang w:eastAsia="de-DE"/>
        </w:rPr>
      </w:pPr>
      <w:r w:rsidRPr="00D3406B">
        <w:rPr>
          <w:rFonts w:ascii="Arial" w:eastAsia="Times New Roman" w:hAnsi="Arial" w:cs="Arial"/>
          <w:color w:val="002F5D"/>
          <w:szCs w:val="24"/>
          <w:lang w:eastAsia="de-DE"/>
        </w:rPr>
        <w:t>Wir sorgen dafür, dass sich nicht mehr als die maximal zulässige Anzahl von Kunden gleichzeitig im Ladengeschäft aufhält durch folgende Maßnahmen:</w:t>
      </w:r>
    </w:p>
    <w:p w14:paraId="50C040C9" w14:textId="77777777" w:rsidR="00D3406B" w:rsidRPr="0093765D" w:rsidRDefault="00D3406B" w:rsidP="0093765D">
      <w:pPr>
        <w:spacing w:after="0" w:line="280" w:lineRule="exact"/>
        <w:ind w:left="709"/>
        <w:jc w:val="both"/>
        <w:rPr>
          <w:rFonts w:ascii="Arial" w:eastAsia="Times New Roman" w:hAnsi="Arial" w:cs="Arial"/>
          <w:color w:val="002F5D"/>
          <w:szCs w:val="24"/>
          <w:lang w:eastAsia="de-DE"/>
        </w:rPr>
      </w:pPr>
    </w:p>
    <w:p w14:paraId="3B3800AE" w14:textId="61ECF808" w:rsidR="00E969A4" w:rsidRPr="0055030E" w:rsidRDefault="00E969A4" w:rsidP="001265B1">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55030E">
        <w:rPr>
          <w:rFonts w:ascii="Arial" w:eastAsia="Times New Roman" w:hAnsi="Arial" w:cs="Arial"/>
          <w:b/>
          <w:bCs/>
          <w:color w:val="C45911" w:themeColor="accent2" w:themeShade="BF"/>
          <w:kern w:val="36"/>
          <w:szCs w:val="24"/>
          <w:lang w:eastAsia="de-DE"/>
        </w:rPr>
        <w:t>Beispiele</w:t>
      </w:r>
      <w:r w:rsidR="00A90718">
        <w:rPr>
          <w:rFonts w:ascii="Arial" w:eastAsia="Times New Roman" w:hAnsi="Arial" w:cs="Arial"/>
          <w:b/>
          <w:bCs/>
          <w:color w:val="C45911" w:themeColor="accent2" w:themeShade="BF"/>
          <w:kern w:val="36"/>
          <w:szCs w:val="24"/>
          <w:lang w:eastAsia="de-DE"/>
        </w:rPr>
        <w:t xml:space="preserve"> </w:t>
      </w:r>
      <w:r w:rsidRPr="0055030E">
        <w:rPr>
          <w:rFonts w:ascii="Arial" w:eastAsia="Times New Roman" w:hAnsi="Arial" w:cs="Arial"/>
          <w:b/>
          <w:bCs/>
          <w:color w:val="C45911" w:themeColor="accent2" w:themeShade="BF"/>
          <w:kern w:val="36"/>
          <w:szCs w:val="24"/>
          <w:lang w:eastAsia="de-DE"/>
        </w:rPr>
        <w:t>/ Ideen</w:t>
      </w:r>
      <w:r w:rsidR="00E874AA" w:rsidRPr="0055030E">
        <w:rPr>
          <w:rFonts w:ascii="Arial" w:eastAsia="Times New Roman" w:hAnsi="Arial" w:cs="Arial"/>
          <w:b/>
          <w:bCs/>
          <w:color w:val="C45911" w:themeColor="accent2" w:themeShade="BF"/>
          <w:kern w:val="36"/>
          <w:szCs w:val="24"/>
          <w:lang w:eastAsia="de-DE"/>
        </w:rPr>
        <w:t xml:space="preserve"> für Ihren Betrieb</w:t>
      </w:r>
      <w:r w:rsidRPr="0055030E">
        <w:rPr>
          <w:rFonts w:ascii="Arial" w:eastAsia="Times New Roman" w:hAnsi="Arial" w:cs="Arial"/>
          <w:b/>
          <w:bCs/>
          <w:color w:val="C45911" w:themeColor="accent2" w:themeShade="BF"/>
          <w:kern w:val="36"/>
          <w:szCs w:val="24"/>
          <w:lang w:eastAsia="de-DE"/>
        </w:rPr>
        <w:t>:</w:t>
      </w:r>
    </w:p>
    <w:p w14:paraId="5815A70C" w14:textId="021EE35C" w:rsidR="00E969A4" w:rsidRPr="00600AF1" w:rsidRDefault="00DF29F3"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Zu empfehlen, wenn möglich: g</w:t>
      </w:r>
      <w:r w:rsidR="00875366" w:rsidRPr="00600AF1">
        <w:rPr>
          <w:rFonts w:ascii="Arial" w:eastAsia="Times New Roman" w:hAnsi="Arial" w:cs="Arial"/>
          <w:color w:val="C45911" w:themeColor="accent2" w:themeShade="BF"/>
          <w:kern w:val="36"/>
          <w:szCs w:val="24"/>
          <w:lang w:eastAsia="de-DE"/>
        </w:rPr>
        <w:t>etrennter Ein- und Ausgang</w:t>
      </w:r>
      <w:r w:rsidR="00E969A4" w:rsidRPr="00600AF1">
        <w:rPr>
          <w:rFonts w:ascii="Arial" w:eastAsia="Times New Roman" w:hAnsi="Arial" w:cs="Arial"/>
          <w:color w:val="C45911" w:themeColor="accent2" w:themeShade="BF"/>
          <w:kern w:val="36"/>
          <w:szCs w:val="24"/>
          <w:lang w:eastAsia="de-DE"/>
        </w:rPr>
        <w:t xml:space="preserve">, um direkten, entgegenkommenden Kontakt </w:t>
      </w:r>
      <w:r w:rsidR="0001658C" w:rsidRPr="00600AF1">
        <w:rPr>
          <w:rFonts w:ascii="Arial" w:eastAsia="Times New Roman" w:hAnsi="Arial" w:cs="Arial"/>
          <w:color w:val="C45911" w:themeColor="accent2" w:themeShade="BF"/>
          <w:kern w:val="36"/>
          <w:szCs w:val="24"/>
          <w:lang w:eastAsia="de-DE"/>
        </w:rPr>
        <w:t xml:space="preserve">zwischen den Kunden </w:t>
      </w:r>
      <w:r w:rsidR="00E969A4" w:rsidRPr="00600AF1">
        <w:rPr>
          <w:rFonts w:ascii="Arial" w:eastAsia="Times New Roman" w:hAnsi="Arial" w:cs="Arial"/>
          <w:color w:val="C45911" w:themeColor="accent2" w:themeShade="BF"/>
          <w:kern w:val="36"/>
          <w:szCs w:val="24"/>
          <w:lang w:eastAsia="de-DE"/>
        </w:rPr>
        <w:t>zu vermeiden</w:t>
      </w:r>
      <w:r>
        <w:rPr>
          <w:rFonts w:ascii="Arial" w:eastAsia="Times New Roman" w:hAnsi="Arial" w:cs="Arial"/>
          <w:color w:val="C45911" w:themeColor="accent2" w:themeShade="BF"/>
          <w:kern w:val="36"/>
          <w:szCs w:val="24"/>
          <w:lang w:eastAsia="de-DE"/>
        </w:rPr>
        <w:t xml:space="preserve"> („Einbahnstraßensystem)</w:t>
      </w:r>
      <w:r w:rsidR="00950955">
        <w:rPr>
          <w:rFonts w:ascii="Arial" w:eastAsia="Times New Roman" w:hAnsi="Arial" w:cs="Arial"/>
          <w:color w:val="C45911" w:themeColor="accent2" w:themeShade="BF"/>
          <w:kern w:val="36"/>
          <w:szCs w:val="24"/>
          <w:lang w:eastAsia="de-DE"/>
        </w:rPr>
        <w:t>.</w:t>
      </w:r>
    </w:p>
    <w:p w14:paraId="50DBDE2D" w14:textId="5D1F314C" w:rsidR="007C6215" w:rsidRPr="00600AF1" w:rsidRDefault="001B44C1"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D</w:t>
      </w:r>
      <w:r w:rsidR="00E969A4" w:rsidRPr="00600AF1">
        <w:rPr>
          <w:rFonts w:ascii="Arial" w:eastAsia="Times New Roman" w:hAnsi="Arial" w:cs="Arial"/>
          <w:color w:val="C45911" w:themeColor="accent2" w:themeShade="BF"/>
          <w:kern w:val="36"/>
          <w:szCs w:val="24"/>
          <w:lang w:eastAsia="de-DE"/>
        </w:rPr>
        <w:t xml:space="preserve">urch </w:t>
      </w:r>
      <w:r>
        <w:rPr>
          <w:rFonts w:ascii="Arial" w:eastAsia="Times New Roman" w:hAnsi="Arial" w:cs="Arial"/>
          <w:color w:val="C45911" w:themeColor="accent2" w:themeShade="BF"/>
          <w:kern w:val="36"/>
          <w:szCs w:val="24"/>
          <w:lang w:eastAsia="de-DE"/>
        </w:rPr>
        <w:t>Markierung</w:t>
      </w:r>
      <w:r w:rsidR="00E969A4" w:rsidRPr="00600AF1">
        <w:rPr>
          <w:rFonts w:ascii="Arial" w:eastAsia="Times New Roman" w:hAnsi="Arial" w:cs="Arial"/>
          <w:color w:val="C45911" w:themeColor="accent2" w:themeShade="BF"/>
          <w:kern w:val="36"/>
          <w:szCs w:val="24"/>
          <w:lang w:eastAsia="de-DE"/>
        </w:rPr>
        <w:t xml:space="preserve"> abgetrennte Laufbereiche hinein und heraus</w:t>
      </w:r>
      <w:r w:rsidR="00950955">
        <w:rPr>
          <w:rFonts w:ascii="Arial" w:eastAsia="Times New Roman" w:hAnsi="Arial" w:cs="Arial"/>
          <w:color w:val="C45911" w:themeColor="accent2" w:themeShade="BF"/>
          <w:kern w:val="36"/>
          <w:szCs w:val="24"/>
          <w:lang w:eastAsia="de-DE"/>
        </w:rPr>
        <w:t>.</w:t>
      </w:r>
      <w:r w:rsidR="00E969A4" w:rsidRPr="00600AF1">
        <w:rPr>
          <w:rFonts w:ascii="Arial" w:eastAsia="Times New Roman" w:hAnsi="Arial" w:cs="Arial"/>
          <w:color w:val="C45911" w:themeColor="accent2" w:themeShade="BF"/>
          <w:kern w:val="36"/>
          <w:szCs w:val="24"/>
          <w:lang w:eastAsia="de-DE"/>
        </w:rPr>
        <w:t xml:space="preserve"> </w:t>
      </w:r>
    </w:p>
    <w:p w14:paraId="14E0A1F5" w14:textId="0DC60D9D"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Steuerung von Eintritt und Austritt durch Personal, wenn nur eine Eingangstür vorhanden</w:t>
      </w:r>
      <w:r w:rsidR="00950955">
        <w:rPr>
          <w:rFonts w:ascii="Arial" w:eastAsia="Times New Roman" w:hAnsi="Arial" w:cs="Arial"/>
          <w:color w:val="C45911" w:themeColor="accent2" w:themeShade="BF"/>
          <w:kern w:val="36"/>
          <w:szCs w:val="24"/>
          <w:lang w:eastAsia="de-DE"/>
        </w:rPr>
        <w:t>.</w:t>
      </w:r>
    </w:p>
    <w:p w14:paraId="0D2BF095" w14:textId="18DD7E7E"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 xml:space="preserve">In kleinen Läden Sichtkontrolle der </w:t>
      </w:r>
      <w:r w:rsidR="004F24CB" w:rsidRPr="00600AF1">
        <w:rPr>
          <w:rFonts w:ascii="Arial" w:eastAsia="Times New Roman" w:hAnsi="Arial" w:cs="Arial"/>
          <w:color w:val="C45911" w:themeColor="accent2" w:themeShade="BF"/>
          <w:kern w:val="36"/>
          <w:szCs w:val="24"/>
          <w:lang w:eastAsia="de-DE"/>
        </w:rPr>
        <w:t>m</w:t>
      </w:r>
      <w:r w:rsidRPr="00600AF1">
        <w:rPr>
          <w:rFonts w:ascii="Arial" w:eastAsia="Times New Roman" w:hAnsi="Arial" w:cs="Arial"/>
          <w:color w:val="C45911" w:themeColor="accent2" w:themeShade="BF"/>
          <w:kern w:val="36"/>
          <w:szCs w:val="24"/>
          <w:lang w:eastAsia="de-DE"/>
        </w:rPr>
        <w:t xml:space="preserve">aximalen </w:t>
      </w:r>
      <w:r w:rsidR="00F90B3C" w:rsidRPr="00600AF1">
        <w:rPr>
          <w:rFonts w:ascii="Arial" w:eastAsia="Times New Roman" w:hAnsi="Arial" w:cs="Arial"/>
          <w:color w:val="C45911" w:themeColor="accent2" w:themeShade="BF"/>
          <w:kern w:val="36"/>
          <w:szCs w:val="24"/>
          <w:lang w:eastAsia="de-DE"/>
        </w:rPr>
        <w:t>Besucherzahlen</w:t>
      </w:r>
      <w:r w:rsidRPr="00600AF1">
        <w:rPr>
          <w:rFonts w:ascii="Arial" w:eastAsia="Times New Roman" w:hAnsi="Arial" w:cs="Arial"/>
          <w:color w:val="C45911" w:themeColor="accent2" w:themeShade="BF"/>
          <w:kern w:val="36"/>
          <w:szCs w:val="24"/>
          <w:lang w:eastAsia="de-DE"/>
        </w:rPr>
        <w:t xml:space="preserve"> und ggf. Abschließen der Eingangstür</w:t>
      </w:r>
      <w:r w:rsidR="00950955">
        <w:rPr>
          <w:rFonts w:ascii="Arial" w:eastAsia="Times New Roman" w:hAnsi="Arial" w:cs="Arial"/>
          <w:color w:val="C45911" w:themeColor="accent2" w:themeShade="BF"/>
          <w:kern w:val="36"/>
          <w:szCs w:val="24"/>
          <w:lang w:eastAsia="de-DE"/>
        </w:rPr>
        <w:t>.</w:t>
      </w:r>
    </w:p>
    <w:p w14:paraId="1CF8CB0E" w14:textId="46B4D181" w:rsidR="00875366" w:rsidRDefault="00875366"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Abgezählte Einkaufswagen</w:t>
      </w:r>
      <w:r w:rsidR="004F24CB" w:rsidRPr="00600AF1">
        <w:rPr>
          <w:rFonts w:ascii="Arial" w:eastAsia="Times New Roman" w:hAnsi="Arial" w:cs="Arial"/>
          <w:color w:val="C45911" w:themeColor="accent2" w:themeShade="BF"/>
          <w:kern w:val="36"/>
          <w:szCs w:val="24"/>
          <w:lang w:eastAsia="de-DE"/>
        </w:rPr>
        <w:t xml:space="preserve">, Körbe </w:t>
      </w:r>
      <w:r w:rsidR="0001658C" w:rsidRPr="00600AF1">
        <w:rPr>
          <w:rFonts w:ascii="Arial" w:eastAsia="Times New Roman" w:hAnsi="Arial" w:cs="Arial"/>
          <w:color w:val="C45911" w:themeColor="accent2" w:themeShade="BF"/>
          <w:kern w:val="36"/>
          <w:szCs w:val="24"/>
          <w:lang w:eastAsia="de-DE"/>
        </w:rPr>
        <w:t xml:space="preserve">- </w:t>
      </w:r>
      <w:r w:rsidRPr="00600AF1">
        <w:rPr>
          <w:rFonts w:ascii="Arial" w:eastAsia="Times New Roman" w:hAnsi="Arial" w:cs="Arial"/>
          <w:color w:val="C45911" w:themeColor="accent2" w:themeShade="BF"/>
          <w:kern w:val="36"/>
          <w:szCs w:val="24"/>
          <w:lang w:eastAsia="de-DE"/>
        </w:rPr>
        <w:t xml:space="preserve">Zugang </w:t>
      </w:r>
      <w:r w:rsidR="0001658C" w:rsidRPr="00600AF1">
        <w:rPr>
          <w:rFonts w:ascii="Arial" w:eastAsia="Times New Roman" w:hAnsi="Arial" w:cs="Arial"/>
          <w:color w:val="C45911" w:themeColor="accent2" w:themeShade="BF"/>
          <w:kern w:val="36"/>
          <w:szCs w:val="24"/>
          <w:lang w:eastAsia="de-DE"/>
        </w:rPr>
        <w:t xml:space="preserve">kann </w:t>
      </w:r>
      <w:r w:rsidRPr="00600AF1">
        <w:rPr>
          <w:rFonts w:ascii="Arial" w:eastAsia="Times New Roman" w:hAnsi="Arial" w:cs="Arial"/>
          <w:color w:val="C45911" w:themeColor="accent2" w:themeShade="BF"/>
          <w:kern w:val="36"/>
          <w:szCs w:val="24"/>
          <w:lang w:eastAsia="de-DE"/>
        </w:rPr>
        <w:t>nur mit Einkaufswagen</w:t>
      </w:r>
      <w:r w:rsidR="004F24CB" w:rsidRPr="00600AF1">
        <w:rPr>
          <w:rFonts w:ascii="Arial" w:eastAsia="Times New Roman" w:hAnsi="Arial" w:cs="Arial"/>
          <w:color w:val="C45911" w:themeColor="accent2" w:themeShade="BF"/>
          <w:kern w:val="36"/>
          <w:szCs w:val="24"/>
          <w:lang w:eastAsia="de-DE"/>
        </w:rPr>
        <w:t xml:space="preserve"> etc.</w:t>
      </w:r>
      <w:r w:rsidRPr="00600AF1">
        <w:rPr>
          <w:rFonts w:ascii="Arial" w:eastAsia="Times New Roman" w:hAnsi="Arial" w:cs="Arial"/>
          <w:color w:val="C45911" w:themeColor="accent2" w:themeShade="BF"/>
          <w:kern w:val="36"/>
          <w:szCs w:val="24"/>
          <w:lang w:eastAsia="de-DE"/>
        </w:rPr>
        <w:t xml:space="preserve">, </w:t>
      </w:r>
      <w:r w:rsidR="0001658C" w:rsidRPr="00600AF1">
        <w:rPr>
          <w:rFonts w:ascii="Arial" w:eastAsia="Times New Roman" w:hAnsi="Arial" w:cs="Arial"/>
          <w:color w:val="C45911" w:themeColor="accent2" w:themeShade="BF"/>
          <w:kern w:val="36"/>
          <w:szCs w:val="24"/>
          <w:lang w:eastAsia="de-DE"/>
        </w:rPr>
        <w:t>erfolgen</w:t>
      </w:r>
      <w:r w:rsidR="00950955">
        <w:rPr>
          <w:rFonts w:ascii="Arial" w:eastAsia="Times New Roman" w:hAnsi="Arial" w:cs="Arial"/>
          <w:color w:val="C45911" w:themeColor="accent2" w:themeShade="BF"/>
          <w:kern w:val="36"/>
          <w:szCs w:val="24"/>
          <w:lang w:eastAsia="de-DE"/>
        </w:rPr>
        <w:t>.</w:t>
      </w:r>
    </w:p>
    <w:p w14:paraId="21D612DD" w14:textId="77777777" w:rsidR="00950955" w:rsidRPr="00950955" w:rsidRDefault="00950955" w:rsidP="00950955">
      <w:pPr>
        <w:spacing w:before="120" w:after="120" w:line="240" w:lineRule="auto"/>
        <w:ind w:left="1134"/>
        <w:outlineLvl w:val="0"/>
        <w:rPr>
          <w:rFonts w:ascii="Arial" w:eastAsia="Times New Roman" w:hAnsi="Arial" w:cs="Arial"/>
          <w:color w:val="002060"/>
          <w:kern w:val="36"/>
          <w:szCs w:val="24"/>
          <w:lang w:eastAsia="de-DE"/>
        </w:rPr>
      </w:pPr>
    </w:p>
    <w:p w14:paraId="5499B959" w14:textId="77777777" w:rsidR="00950955" w:rsidRPr="005A747C" w:rsidRDefault="00950955" w:rsidP="00950955">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77777777"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sorgen 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4E731EE8" w14:textId="6A5CC178"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DF29F3">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001D7C8"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unsere Kunden auf bargeldlose Zahlungsmöglichkeit hin. In Fällen, in denen Kartenzahlung nicht möglich ist, stellen wir 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9B2BA6">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C619FA"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74EE5CDD"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0745BBC1" w14:textId="025A1E80" w:rsidR="007C6215" w:rsidRPr="00600AF1" w:rsidRDefault="005C7821" w:rsidP="0095047F">
      <w:pPr>
        <w:pStyle w:val="berschrift3"/>
        <w:spacing w:before="0" w:line="240" w:lineRule="auto"/>
        <w:ind w:left="709" w:hanging="349"/>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Vorgaben</w:t>
      </w:r>
      <w:r w:rsidR="007C6215" w:rsidRPr="00600AF1">
        <w:rPr>
          <w:rFonts w:ascii="Arial" w:eastAsia="Times New Roman" w:hAnsi="Arial" w:cs="Arial"/>
          <w:sz w:val="28"/>
          <w:lang w:eastAsia="de-DE"/>
        </w:rPr>
        <w:t xml:space="preserve"> der Verordnung</w:t>
      </w:r>
      <w:r w:rsidR="00541C2C">
        <w:rPr>
          <w:rFonts w:ascii="Arial" w:eastAsia="Times New Roman" w:hAnsi="Arial" w:cs="Arial"/>
          <w:sz w:val="28"/>
          <w:lang w:eastAsia="de-DE"/>
        </w:rPr>
        <w:t xml:space="preserve"> </w:t>
      </w:r>
      <w:r w:rsidR="0095047F">
        <w:rPr>
          <w:rFonts w:ascii="Arial" w:eastAsia="Times New Roman" w:hAnsi="Arial" w:cs="Arial"/>
          <w:sz w:val="28"/>
          <w:lang w:eastAsia="de-DE"/>
        </w:rPr>
        <w:br/>
      </w:r>
      <w:r w:rsidR="00541C2C" w:rsidRPr="0095047F">
        <w:rPr>
          <w:rFonts w:ascii="Arial" w:eastAsia="Times New Roman" w:hAnsi="Arial" w:cs="Arial"/>
          <w:sz w:val="22"/>
          <w:lang w:eastAsia="de-DE"/>
        </w:rPr>
        <w:t>(</w:t>
      </w:r>
      <w:r w:rsidR="001B44C1">
        <w:rPr>
          <w:rFonts w:ascii="Arial" w:eastAsia="Times New Roman" w:hAnsi="Arial" w:cs="Arial"/>
          <w:sz w:val="22"/>
          <w:lang w:eastAsia="de-DE"/>
        </w:rPr>
        <w:t>§</w:t>
      </w:r>
      <w:r w:rsidR="005C4214">
        <w:rPr>
          <w:rFonts w:ascii="Arial" w:eastAsia="Times New Roman" w:hAnsi="Arial" w:cs="Arial"/>
          <w:sz w:val="22"/>
          <w:lang w:eastAsia="de-DE"/>
        </w:rPr>
        <w:t xml:space="preserve"> 12 Abs. 1 Nr. 3</w:t>
      </w:r>
      <w:r w:rsidR="001B44C1">
        <w:rPr>
          <w:rFonts w:ascii="Arial" w:eastAsia="Times New Roman" w:hAnsi="Arial" w:cs="Arial"/>
          <w:sz w:val="22"/>
          <w:lang w:eastAsia="de-DE"/>
        </w:rPr>
        <w:t xml:space="preserve">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00541C2C" w:rsidRPr="0095047F">
        <w:rPr>
          <w:rFonts w:ascii="Arial" w:eastAsia="Times New Roman" w:hAnsi="Arial" w:cs="Arial"/>
          <w:sz w:val="22"/>
          <w:lang w:eastAsia="de-DE"/>
        </w:rPr>
        <w:t>)</w:t>
      </w:r>
    </w:p>
    <w:p w14:paraId="64E83935" w14:textId="3BE78FD4" w:rsidR="007446AD" w:rsidRDefault="007446AD" w:rsidP="001F7D79">
      <w:pPr>
        <w:pStyle w:val="Listenabsatz"/>
        <w:spacing w:after="0" w:line="240" w:lineRule="auto"/>
        <w:ind w:left="709"/>
        <w:outlineLvl w:val="0"/>
        <w:rPr>
          <w:rFonts w:ascii="Arial" w:eastAsia="Times New Roman" w:hAnsi="Arial" w:cs="Arial"/>
          <w:color w:val="002F5D"/>
          <w:szCs w:val="24"/>
          <w:lang w:eastAsia="de-DE"/>
        </w:rPr>
      </w:pPr>
    </w:p>
    <w:p w14:paraId="105B3A8B" w14:textId="7C859F47" w:rsidR="00950955" w:rsidRPr="006F0F41"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5C4214">
        <w:rPr>
          <w:rFonts w:ascii="Arial" w:eastAsia="Times New Roman" w:hAnsi="Arial" w:cs="Arial"/>
          <w:i/>
          <w:color w:val="002F5D"/>
          <w:szCs w:val="24"/>
          <w:lang w:eastAsia="de-DE"/>
        </w:rPr>
        <w:t>Für das Personal, die Kunden und ihre Begleitpersonen gilt Maskenpflicht in den Verkaufsräumen, auf dem Verkaufsgelände, in den Eingangs- und Wartefläche</w:t>
      </w:r>
      <w:r w:rsidR="00E824F3">
        <w:rPr>
          <w:rFonts w:ascii="Arial" w:eastAsia="Times New Roman" w:hAnsi="Arial" w:cs="Arial"/>
          <w:i/>
          <w:color w:val="002F5D"/>
          <w:szCs w:val="24"/>
          <w:lang w:eastAsia="de-DE"/>
        </w:rPr>
        <w:t>n</w:t>
      </w:r>
      <w:r w:rsidR="005C4214">
        <w:rPr>
          <w:rFonts w:ascii="Arial" w:eastAsia="Times New Roman" w:hAnsi="Arial" w:cs="Arial"/>
          <w:i/>
          <w:color w:val="002F5D"/>
          <w:szCs w:val="24"/>
          <w:lang w:eastAsia="de-DE"/>
        </w:rPr>
        <w:t xml:space="preserve"> vor den Verkaufsräumen und auf den zugehörigen Parkplätzen</w:t>
      </w:r>
      <w:r w:rsidR="00950955">
        <w:rPr>
          <w:rFonts w:ascii="Arial" w:eastAsia="Times New Roman" w:hAnsi="Arial" w:cs="Arial"/>
          <w:i/>
          <w:color w:val="002F5D"/>
          <w:szCs w:val="24"/>
          <w:lang w:eastAsia="de-DE"/>
        </w:rPr>
        <w:t>.“</w:t>
      </w:r>
    </w:p>
    <w:p w14:paraId="3E020D08" w14:textId="009B241F" w:rsidR="00DB5CF2" w:rsidRPr="00950955" w:rsidRDefault="00DB5CF2" w:rsidP="00950955">
      <w:pPr>
        <w:pStyle w:val="Listenabsatz"/>
        <w:spacing w:after="0" w:line="240" w:lineRule="auto"/>
        <w:ind w:left="709"/>
        <w:outlineLvl w:val="0"/>
        <w:rPr>
          <w:rFonts w:ascii="Arial" w:eastAsia="Times New Roman" w:hAnsi="Arial" w:cs="Arial"/>
          <w:color w:val="002F5D"/>
          <w:szCs w:val="24"/>
          <w:lang w:eastAsia="de-DE"/>
        </w:rPr>
      </w:pPr>
    </w:p>
    <w:p w14:paraId="5AC565B1" w14:textId="77777777" w:rsidR="00204889" w:rsidRPr="00950955" w:rsidRDefault="00204889" w:rsidP="00950955">
      <w:pPr>
        <w:pStyle w:val="Listenabsatz"/>
        <w:spacing w:after="0" w:line="240" w:lineRule="auto"/>
        <w:ind w:left="709"/>
        <w:outlineLvl w:val="0"/>
        <w:rPr>
          <w:rFonts w:ascii="Arial" w:eastAsia="Times New Roman" w:hAnsi="Arial" w:cs="Arial"/>
          <w:color w:val="002F5D"/>
          <w:szCs w:val="24"/>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9B2BA6">
      <w:pPr>
        <w:pStyle w:val="Listenabsatz"/>
        <w:numPr>
          <w:ilvl w:val="0"/>
          <w:numId w:val="34"/>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63C49AC9"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ihrer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den Verkaufsräumen und dem Verkaufsgelände sowie den in den Eingangs- und Warteflächen vor dem Ladengeschäft und auf firmeneigenen Parkplätzen</w:t>
      </w:r>
      <w:r w:rsidR="00AE6B2B" w:rsidRPr="009B2BA6">
        <w:rPr>
          <w:rFonts w:ascii="Arial" w:eastAsia="Times New Roman" w:hAnsi="Arial" w:cs="Arial"/>
          <w:color w:val="002F5D"/>
          <w:szCs w:val="24"/>
          <w:lang w:eastAsia="de-DE"/>
        </w:rPr>
        <w:t xml:space="preserve"> eine eigene geeignete Mund-Nase</w:t>
      </w:r>
      <w:r w:rsidR="00950955">
        <w:rPr>
          <w:rFonts w:ascii="Arial" w:eastAsia="Times New Roman" w:hAnsi="Arial" w:cs="Arial"/>
          <w:color w:val="002F5D"/>
          <w:szCs w:val="24"/>
          <w:lang w:eastAsia="de-DE"/>
        </w:rPr>
        <w:t>n</w:t>
      </w:r>
      <w:r w:rsidR="00AE6B2B" w:rsidRPr="009B2BA6">
        <w:rPr>
          <w:rFonts w:ascii="Arial" w:eastAsia="Times New Roman" w:hAnsi="Arial" w:cs="Arial"/>
          <w:color w:val="002F5D"/>
          <w:szCs w:val="24"/>
          <w:lang w:eastAsia="de-DE"/>
        </w:rPr>
        <w:t xml:space="preserve">-Bedeckung </w:t>
      </w:r>
      <w:r w:rsidR="00833F64">
        <w:rPr>
          <w:rFonts w:ascii="Arial" w:eastAsia="Times New Roman" w:hAnsi="Arial" w:cs="Arial"/>
          <w:color w:val="002F5D"/>
          <w:szCs w:val="24"/>
          <w:lang w:eastAsia="de-DE"/>
        </w:rPr>
        <w:t xml:space="preserve">(ab 18.1.2021 verpflichtend: FFP2-Masken für Kunden und Begleitpersonen ab 15 Jahren) </w:t>
      </w:r>
      <w:r w:rsidR="00AE6B2B" w:rsidRPr="009B2BA6">
        <w:rPr>
          <w:rFonts w:ascii="Arial" w:eastAsia="Times New Roman" w:hAnsi="Arial" w:cs="Arial"/>
          <w:color w:val="002F5D"/>
          <w:szCs w:val="24"/>
          <w:lang w:eastAsia="de-DE"/>
        </w:rPr>
        <w:t>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35B839BD"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Sollte der Kunde trotz persönlicher Ansprache zur Maskenpflicht unser Ladengeschäft ohne Maske betreten und das vorgelegte ärztliche Attest fragwürdig erscheinen, da es z.B.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Nr. 2 der </w:t>
      </w:r>
      <w:r w:rsidR="00580B89">
        <w:rPr>
          <w:rFonts w:ascii="Arial" w:eastAsia="Times New Roman" w:hAnsi="Arial" w:cs="Arial"/>
          <w:color w:val="002F5D"/>
          <w:szCs w:val="24"/>
          <w:lang w:eastAsia="de-DE"/>
        </w:rPr>
        <w:t>11</w:t>
      </w:r>
      <w:r w:rsidR="00E824F3">
        <w:rPr>
          <w:rFonts w:ascii="Arial" w:eastAsia="Times New Roman" w:hAnsi="Arial" w:cs="Arial"/>
          <w:color w:val="002F5D"/>
          <w:szCs w:val="24"/>
          <w:lang w:eastAsia="de-DE"/>
        </w:rPr>
        <w:t>. Bayerischen Infektionsschutz</w:t>
      </w:r>
      <w:r w:rsidR="00833F64">
        <w:rPr>
          <w:rFonts w:ascii="Arial" w:eastAsia="Times New Roman" w:hAnsi="Arial" w:cs="Arial"/>
          <w:color w:val="002F5D"/>
          <w:szCs w:val="24"/>
          <w:lang w:eastAsia="de-DE"/>
        </w:rPr>
        <w:t>-</w:t>
      </w:r>
      <w:proofErr w:type="spellStart"/>
      <w:r w:rsidR="00E824F3">
        <w:rPr>
          <w:rFonts w:ascii="Arial" w:eastAsia="Times New Roman" w:hAnsi="Arial" w:cs="Arial"/>
          <w:color w:val="002F5D"/>
          <w:szCs w:val="24"/>
          <w:lang w:eastAsia="de-DE"/>
        </w:rPr>
        <w:t>maßnahmenverordnung</w:t>
      </w:r>
      <w:proofErr w:type="spellEnd"/>
      <w:r w:rsidR="00E824F3">
        <w:rPr>
          <w:rFonts w:ascii="Arial" w:eastAsia="Times New Roman" w:hAnsi="Arial" w:cs="Arial"/>
          <w:color w:val="002F5D"/>
          <w:szCs w:val="24"/>
          <w:lang w:eastAsia="de-DE"/>
        </w:rPr>
        <w:t xml:space="preserve">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556E7EF3"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B090912" w14:textId="77777777" w:rsidR="009F738C" w:rsidRDefault="009F738C" w:rsidP="001265B1">
      <w:pPr>
        <w:pStyle w:val="Listenabsatz"/>
        <w:spacing w:after="0" w:line="280" w:lineRule="exact"/>
        <w:contextualSpacing w:val="0"/>
        <w:jc w:val="both"/>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t>2. Weitere organisatorische Maßnahmen</w:t>
      </w:r>
    </w:p>
    <w:p w14:paraId="0FDF8823" w14:textId="77777777" w:rsidR="00950955" w:rsidRPr="009F738C" w:rsidRDefault="00950955" w:rsidP="009F738C">
      <w:pPr>
        <w:pStyle w:val="berschrift2"/>
        <w:spacing w:before="0" w:line="240" w:lineRule="auto"/>
        <w:rPr>
          <w:rFonts w:ascii="Arial" w:eastAsia="Times New Roman" w:hAnsi="Arial" w:cs="Arial"/>
          <w:color w:val="002060"/>
          <w:sz w:val="28"/>
          <w:lang w:eastAsia="de-DE"/>
        </w:rPr>
      </w:pPr>
    </w:p>
    <w:p w14:paraId="1A2E252F" w14:textId="0394B06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Ausweitung Öffnungszeiten</w:t>
      </w:r>
    </w:p>
    <w:p w14:paraId="0E0B5668"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6A9966C6" w14:textId="3B001AA7"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prüfen eine mögliche Ausweitung der Öffnungszeiten zur Minimierung der Kundenfrequenz im Rahmen unserer Möglichkeiten.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1A942F0F"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7990667D"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 ggf. eine Daueröffnung nicht selbsttätig öffnender Türen einzustellen.</w:t>
      </w:r>
    </w:p>
    <w:p w14:paraId="42424421" w14:textId="033C6F92"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574E94C" w14:textId="51833025" w:rsidR="007B6BB9" w:rsidRPr="009B2BA6"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z.B. Türklinken, -griffe, Handläufe</w:t>
      </w:r>
      <w:r w:rsidR="00662E95" w:rsidRPr="009B2BA6">
        <w:rPr>
          <w:rFonts w:ascii="Arial" w:eastAsia="Times New Roman" w:hAnsi="Arial" w:cs="Arial"/>
          <w:color w:val="002F5D"/>
          <w:szCs w:val="24"/>
          <w:lang w:eastAsia="de-DE"/>
        </w:rPr>
        <w:t>, Handterminals, Tastaturen, Touchscreens, Armaturen.</w:t>
      </w:r>
    </w:p>
    <w:p w14:paraId="6A7EB995" w14:textId="2FFE78A0" w:rsidR="00662E95" w:rsidRDefault="00662E95" w:rsidP="009B2BA6">
      <w:pPr>
        <w:pStyle w:val="Listenabsatz"/>
        <w:spacing w:after="0" w:line="280" w:lineRule="exact"/>
        <w:contextualSpacing w:val="0"/>
        <w:jc w:val="both"/>
        <w:rPr>
          <w:rFonts w:ascii="Arial" w:eastAsia="Times New Roman" w:hAnsi="Arial" w:cs="Arial"/>
          <w:color w:val="002F5D"/>
          <w:szCs w:val="24"/>
          <w:lang w:eastAsia="de-DE"/>
        </w:rPr>
      </w:pPr>
    </w:p>
    <w:p w14:paraId="127C49E8" w14:textId="77777777" w:rsidR="001B3A22" w:rsidRPr="009B2BA6" w:rsidRDefault="001B3A22" w:rsidP="009B2BA6">
      <w:pPr>
        <w:pStyle w:val="Listenabsatz"/>
        <w:spacing w:after="0" w:line="280" w:lineRule="exact"/>
        <w:contextualSpacing w:val="0"/>
        <w:jc w:val="both"/>
        <w:rPr>
          <w:rFonts w:ascii="Arial" w:eastAsia="Times New Roman" w:hAnsi="Arial" w:cs="Arial"/>
          <w:color w:val="002F5D"/>
          <w:szCs w:val="24"/>
          <w:lang w:eastAsia="de-DE"/>
        </w:rPr>
      </w:pPr>
    </w:p>
    <w:p w14:paraId="64E93CAD" w14:textId="6CC914E8" w:rsidR="00662E95" w:rsidRPr="001B3A22" w:rsidRDefault="00662E95" w:rsidP="001F7D7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III. Allgemeine Mitarbeiterbezogene Maßnahmen; Arbeitsschutz</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31F3CF84" w14:textId="77777777" w:rsidR="004D7ECB" w:rsidRDefault="00456CFA" w:rsidP="0095047F">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p>
    <w:p w14:paraId="35C77686" w14:textId="7633DB0D" w:rsidR="00456CFA" w:rsidRPr="00D177E7" w:rsidRDefault="00456CFA" w:rsidP="004D7ECB">
      <w:pPr>
        <w:pStyle w:val="berschrift3"/>
        <w:spacing w:before="0" w:after="120" w:line="240" w:lineRule="auto"/>
        <w:ind w:left="1061" w:hanging="352"/>
        <w:rPr>
          <w:rFonts w:ascii="Arial" w:eastAsia="Times New Roman" w:hAnsi="Arial" w:cs="Arial"/>
          <w:sz w:val="22"/>
          <w:lang w:eastAsia="de-DE"/>
        </w:rPr>
      </w:pPr>
      <w:r w:rsidRPr="00D177E7">
        <w:rPr>
          <w:rFonts w:ascii="Arial" w:eastAsia="Times New Roman" w:hAnsi="Arial" w:cs="Arial"/>
          <w:sz w:val="22"/>
          <w:lang w:eastAsia="de-DE"/>
        </w:rPr>
        <w:t>(</w:t>
      </w:r>
      <w:r w:rsidR="00950955">
        <w:rPr>
          <w:rFonts w:ascii="Arial" w:eastAsia="Times New Roman" w:hAnsi="Arial" w:cs="Arial"/>
          <w:sz w:val="22"/>
          <w:lang w:eastAsia="de-DE"/>
        </w:rPr>
        <w:t xml:space="preserve">§ 12 Abs. 1 Nr. 3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Pr="00D177E7">
        <w:rPr>
          <w:rFonts w:ascii="Arial" w:eastAsia="Times New Roman" w:hAnsi="Arial" w:cs="Arial"/>
          <w:sz w:val="22"/>
          <w:lang w:eastAsia="de-DE"/>
        </w:rPr>
        <w:t>)</w:t>
      </w:r>
    </w:p>
    <w:p w14:paraId="5D1113E9" w14:textId="45826ABD" w:rsidR="00456CFA" w:rsidRDefault="00456CFA" w:rsidP="00456CFA">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00D177E7" w:rsidRPr="00733293">
        <w:rPr>
          <w:rFonts w:ascii="Arial" w:eastAsia="Times New Roman" w:hAnsi="Arial" w:cs="Arial"/>
          <w:i/>
          <w:color w:val="002F5D"/>
          <w:szCs w:val="24"/>
          <w:lang w:eastAsia="de-DE"/>
        </w:rPr>
        <w:t>Für das</w:t>
      </w:r>
      <w:r w:rsidRPr="00733293">
        <w:rPr>
          <w:rFonts w:ascii="Arial" w:eastAsia="Times New Roman" w:hAnsi="Arial" w:cs="Arial"/>
          <w:i/>
          <w:color w:val="002F5D"/>
          <w:szCs w:val="24"/>
          <w:lang w:eastAsia="de-DE"/>
        </w:rPr>
        <w:t xml:space="preserve"> Personal </w:t>
      </w:r>
      <w:r w:rsidR="00D177E7" w:rsidRPr="00733293">
        <w:rPr>
          <w:rFonts w:ascii="Arial" w:eastAsia="Times New Roman" w:hAnsi="Arial" w:cs="Arial"/>
          <w:i/>
          <w:color w:val="002F5D"/>
          <w:szCs w:val="24"/>
          <w:lang w:eastAsia="de-DE"/>
        </w:rPr>
        <w:t>[…] gilt Maskenpflicht</w:t>
      </w:r>
      <w:r w:rsidR="00A661D0">
        <w:rPr>
          <w:rFonts w:ascii="Arial" w:eastAsia="Times New Roman" w:hAnsi="Arial" w:cs="Arial"/>
          <w:i/>
          <w:color w:val="002F5D"/>
          <w:szCs w:val="24"/>
          <w:lang w:eastAsia="de-DE"/>
        </w:rPr>
        <w:t xml:space="preserve"> in den Verkaufsräumen, auf dem Verkaufs</w:t>
      </w:r>
      <w:r w:rsidR="001E6859">
        <w:rPr>
          <w:rFonts w:ascii="Arial" w:eastAsia="Times New Roman" w:hAnsi="Arial" w:cs="Arial"/>
          <w:i/>
          <w:color w:val="002F5D"/>
          <w:szCs w:val="24"/>
          <w:lang w:eastAsia="de-DE"/>
        </w:rPr>
        <w:t>-</w:t>
      </w:r>
      <w:r w:rsidR="00A661D0">
        <w:rPr>
          <w:rFonts w:ascii="Arial" w:eastAsia="Times New Roman" w:hAnsi="Arial" w:cs="Arial"/>
          <w:i/>
          <w:color w:val="002F5D"/>
          <w:szCs w:val="24"/>
          <w:lang w:eastAsia="de-DE"/>
        </w:rPr>
        <w:t xml:space="preserve">gelände, in den Eingangs- und Warteflächen vor den Verkaufsräumen und auf den </w:t>
      </w:r>
      <w:r w:rsidR="00A661D0" w:rsidRPr="00C91A5D">
        <w:rPr>
          <w:rFonts w:ascii="Arial" w:eastAsia="Times New Roman" w:hAnsi="Arial" w:cs="Arial"/>
          <w:i/>
          <w:color w:val="002F5D"/>
          <w:szCs w:val="24"/>
          <w:lang w:eastAsia="de-DE"/>
        </w:rPr>
        <w:t>zu</w:t>
      </w:r>
      <w:r w:rsidR="00C91A5D" w:rsidRPr="00C91A5D">
        <w:rPr>
          <w:rFonts w:ascii="Arial" w:eastAsia="Times New Roman" w:hAnsi="Arial" w:cs="Arial"/>
          <w:i/>
          <w:color w:val="002F5D"/>
          <w:szCs w:val="24"/>
          <w:lang w:eastAsia="de-DE"/>
        </w:rPr>
        <w:t>gehörigen</w:t>
      </w:r>
      <w:r w:rsidR="00D177E7" w:rsidRPr="00733293">
        <w:rPr>
          <w:rFonts w:ascii="Arial" w:eastAsia="Times New Roman" w:hAnsi="Arial" w:cs="Arial"/>
          <w:i/>
          <w:color w:val="002F5D"/>
          <w:szCs w:val="24"/>
          <w:lang w:eastAsia="de-DE"/>
        </w:rPr>
        <w:t xml:space="preserve"> </w:t>
      </w:r>
      <w:r w:rsidR="00C91A5D">
        <w:rPr>
          <w:rFonts w:ascii="Arial" w:eastAsia="Times New Roman" w:hAnsi="Arial" w:cs="Arial"/>
          <w:i/>
          <w:color w:val="002F5D"/>
          <w:szCs w:val="24"/>
          <w:lang w:eastAsia="de-DE"/>
        </w:rPr>
        <w:t xml:space="preserve">Parkplätzen </w:t>
      </w:r>
      <w:r w:rsidR="00D177E7" w:rsidRPr="00733293">
        <w:rPr>
          <w:rFonts w:ascii="Arial" w:eastAsia="Times New Roman" w:hAnsi="Arial" w:cs="Arial"/>
          <w:i/>
          <w:color w:val="002F5D"/>
          <w:szCs w:val="24"/>
          <w:lang w:eastAsia="de-DE"/>
        </w:rPr>
        <w:t>soweit in Kassen- und Thekenbereichen von Ladenge</w:t>
      </w:r>
      <w:r w:rsidR="00733293" w:rsidRPr="00733293">
        <w:rPr>
          <w:rFonts w:ascii="Arial" w:eastAsia="Times New Roman" w:hAnsi="Arial" w:cs="Arial"/>
          <w:i/>
          <w:color w:val="002F5D"/>
          <w:szCs w:val="24"/>
          <w:lang w:eastAsia="de-DE"/>
        </w:rPr>
        <w:t>schäften durch transparente oder sonst geeignete Schutzwände ein zuverlässiger Infektionsschutz gewährleistet ist, entfällt die Maskenpflicht für das Personal</w:t>
      </w:r>
      <w:r w:rsidR="00517B78">
        <w:rPr>
          <w:rFonts w:ascii="Arial" w:eastAsia="Times New Roman" w:hAnsi="Arial" w:cs="Arial"/>
          <w:i/>
          <w:color w:val="002F5D"/>
          <w:szCs w:val="24"/>
          <w:lang w:eastAsia="de-DE"/>
        </w:rPr>
        <w:t>.</w:t>
      </w:r>
      <w:r w:rsidR="00733293" w:rsidRPr="00733293">
        <w:rPr>
          <w:rFonts w:ascii="Arial" w:eastAsia="Times New Roman" w:hAnsi="Arial" w:cs="Arial"/>
          <w:i/>
          <w:color w:val="002F5D"/>
          <w:szCs w:val="24"/>
          <w:lang w:eastAsia="de-DE"/>
        </w:rPr>
        <w:t>“</w:t>
      </w:r>
    </w:p>
    <w:p w14:paraId="67B72FD8" w14:textId="69B93539" w:rsidR="00B44545" w:rsidRDefault="00B44545" w:rsidP="00456CFA">
      <w:pPr>
        <w:spacing w:after="0" w:line="240" w:lineRule="auto"/>
        <w:ind w:left="709"/>
        <w:jc w:val="both"/>
        <w:outlineLvl w:val="0"/>
        <w:rPr>
          <w:rFonts w:ascii="Arial" w:eastAsia="Times New Roman" w:hAnsi="Arial" w:cs="Arial"/>
          <w:i/>
          <w:color w:val="002F5D"/>
          <w:szCs w:val="24"/>
          <w:highlight w:val="yellow"/>
          <w:lang w:eastAsia="de-DE"/>
        </w:rPr>
      </w:pPr>
    </w:p>
    <w:p w14:paraId="596D4C4D" w14:textId="1FD4222E" w:rsidR="00950955" w:rsidRPr="00D177E7" w:rsidRDefault="00950955" w:rsidP="004D7ECB">
      <w:pPr>
        <w:pStyle w:val="berschrift3"/>
        <w:spacing w:before="0" w:after="120" w:line="240" w:lineRule="auto"/>
        <w:ind w:left="1061" w:hanging="352"/>
        <w:rPr>
          <w:rFonts w:ascii="Arial" w:eastAsia="Times New Roman" w:hAnsi="Arial" w:cs="Arial"/>
          <w:sz w:val="22"/>
          <w:lang w:eastAsia="de-DE"/>
        </w:rPr>
      </w:pPr>
      <w:r w:rsidRPr="00D177E7">
        <w:rPr>
          <w:rFonts w:ascii="Arial" w:eastAsia="Times New Roman" w:hAnsi="Arial" w:cs="Arial"/>
          <w:sz w:val="22"/>
          <w:lang w:eastAsia="de-DE"/>
        </w:rPr>
        <w:t>(</w:t>
      </w:r>
      <w:r>
        <w:rPr>
          <w:rFonts w:ascii="Arial" w:eastAsia="Times New Roman" w:hAnsi="Arial" w:cs="Arial"/>
          <w:sz w:val="22"/>
          <w:lang w:eastAsia="de-DE"/>
        </w:rPr>
        <w:t xml:space="preserve">§ 24 Abs. 1 Nr. 2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Pr="00D177E7">
        <w:rPr>
          <w:rFonts w:ascii="Arial" w:eastAsia="Times New Roman" w:hAnsi="Arial" w:cs="Arial"/>
          <w:sz w:val="22"/>
          <w:lang w:eastAsia="de-DE"/>
        </w:rPr>
        <w:t>)</w:t>
      </w:r>
    </w:p>
    <w:p w14:paraId="0935EC5E" w14:textId="5823559D" w:rsidR="00B44545" w:rsidRDefault="00C91A5D" w:rsidP="00456CFA">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B44545">
        <w:rPr>
          <w:rFonts w:ascii="Arial" w:eastAsia="Times New Roman" w:hAnsi="Arial" w:cs="Arial"/>
          <w:i/>
          <w:color w:val="002F5D"/>
          <w:szCs w:val="24"/>
          <w:lang w:eastAsia="de-DE"/>
        </w:rPr>
        <w:t>Es besteht Maskenpflicht auf den Begegnungs- und Verkehrsflächen der Arbeitsstätte, insbesondere in Fahrstühlen, Fluren, Kantinen und Eingängen; Gleiches gilt für den Arbeitsplatz, soweit der Mindestabstand von 1,5 m nicht zuverlässig eingehalten werden kann.“</w:t>
      </w:r>
    </w:p>
    <w:p w14:paraId="7F428389" w14:textId="77777777" w:rsidR="00204889" w:rsidRPr="00EE6F05" w:rsidRDefault="00204889" w:rsidP="00456CFA">
      <w:pPr>
        <w:pStyle w:val="Listenabsatz"/>
        <w:spacing w:after="0" w:line="240" w:lineRule="auto"/>
        <w:contextualSpacing w:val="0"/>
        <w:rPr>
          <w:rFonts w:ascii="Arial" w:eastAsia="Times New Roman" w:hAnsi="Arial" w:cs="Arial"/>
          <w:color w:val="002060"/>
          <w:szCs w:val="21"/>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77777777"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Mund-Nasen-Bedeckung/Maskenpflicht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r geeignete Mund-Nasen-Bedeckungen tragen (Ausnahme an besonders geschützten Kassen- und Thekenbereichen).</w:t>
      </w:r>
      <w:r w:rsidRPr="00456CFA">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Dies gilt auch für Begegnungs- und Verkehrsflächen, in Fahrstühlen, Fluren, Kantinen und Eingängen. Sofern am Arbeitsplatz (z.B. Büro mit mehreren Arbeitsplätzen) der Mindestabstand von 1,5 m nicht zuverlässig eingehalten werden kann, setzen wir auch dort die Maskenpflicht um. </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4EBAE66"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mit den Mund-Nasen-Bedeckungen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0053554B"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 Handschuhe (u.a. bei der Rücknahme von Retouren) zur Verfügung.</w:t>
      </w:r>
    </w:p>
    <w:p w14:paraId="17FBC01E" w14:textId="142A960D" w:rsidR="003D4995" w:rsidRDefault="003D4995" w:rsidP="00E824F3">
      <w:pPr>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t xml:space="preserve">2. Mindestabstand </w:t>
      </w:r>
      <w:r w:rsidR="0079026A">
        <w:rPr>
          <w:rFonts w:ascii="Arial" w:eastAsia="Times New Roman" w:hAnsi="Arial" w:cs="Arial"/>
          <w:color w:val="002060"/>
          <w:sz w:val="28"/>
          <w:lang w:eastAsia="de-DE"/>
        </w:rPr>
        <w:t>- Personal</w:t>
      </w:r>
    </w:p>
    <w:p w14:paraId="4AA0F8A9"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AEF81FC" w14:textId="728F8DD5" w:rsidR="00456CFA" w:rsidRPr="003B4B95"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 xml:space="preserve">die Abstandsregelung auch </w:t>
      </w:r>
      <w:proofErr w:type="gramStart"/>
      <w:r>
        <w:rPr>
          <w:rFonts w:ascii="Arial" w:eastAsia="Times New Roman" w:hAnsi="Arial" w:cs="Arial"/>
          <w:color w:val="002F5D"/>
          <w:szCs w:val="24"/>
          <w:lang w:eastAsia="de-DE"/>
        </w:rPr>
        <w:t>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w:t>
      </w:r>
      <w:proofErr w:type="gramEnd"/>
      <w:r>
        <w:rPr>
          <w:rFonts w:ascii="Arial" w:eastAsia="Times New Roman" w:hAnsi="Arial" w:cs="Arial"/>
          <w:color w:val="002F5D"/>
          <w:szCs w:val="24"/>
          <w:lang w:eastAsia="de-DE"/>
        </w:rPr>
        <w:t xml:space="preserve">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In Büros sorgen wir, sofern es die räumlichen Verhältnisse zulassen, für einen Mindestabstand von 1,5 m zwischen den Arbeitsplätzen. Dies gilt auch für unsere Kantine</w:t>
      </w:r>
      <w:r w:rsidR="006024DA">
        <w:rPr>
          <w:rFonts w:ascii="Arial" w:eastAsia="Times New Roman" w:hAnsi="Arial" w:cs="Arial"/>
          <w:color w:val="002F5D"/>
          <w:szCs w:val="24"/>
          <w:lang w:eastAsia="de-DE"/>
        </w:rPr>
        <w:t>, Flure (z.B. durch Vorgabe der Laufrichtung) sowie</w:t>
      </w:r>
      <w:r w:rsidR="00946C33">
        <w:rPr>
          <w:rFonts w:ascii="Arial" w:eastAsia="Times New Roman" w:hAnsi="Arial" w:cs="Arial"/>
          <w:color w:val="002F5D"/>
          <w:szCs w:val="24"/>
          <w:lang w:eastAsia="de-DE"/>
        </w:rPr>
        <w:t xml:space="preserve"> die Aufenthaltsräume. </w:t>
      </w:r>
    </w:p>
    <w:p w14:paraId="1E32625C" w14:textId="73986ED9" w:rsidR="00462C47" w:rsidRDefault="00462C47">
      <w:pPr>
        <w:rPr>
          <w:rFonts w:ascii="Arial" w:eastAsia="Times New Roman" w:hAnsi="Arial" w:cs="Arial"/>
          <w:color w:val="002F5D"/>
          <w:szCs w:val="24"/>
          <w:lang w:eastAsia="de-DE"/>
        </w:rPr>
      </w:pPr>
    </w:p>
    <w:p w14:paraId="42236D15" w14:textId="3FFE42D8" w:rsidR="00937E88" w:rsidRPr="009F738C" w:rsidRDefault="00937E88"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3D4995">
      <w:pPr>
        <w:pStyle w:val="Listenabsatz"/>
        <w:numPr>
          <w:ilvl w:val="0"/>
          <w:numId w:val="4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t>Nach Möglichkeit richten wir die Schichtzeiten des Personals überschneidungsfrei ein und legen möglichst gestaffelte Pausenzeiten fest.</w:t>
      </w:r>
    </w:p>
    <w:p w14:paraId="34DA14FD" w14:textId="2D640FC5"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3D4995">
      <w:pPr>
        <w:pStyle w:val="Listenabsatz"/>
        <w:numPr>
          <w:ilvl w:val="0"/>
          <w:numId w:val="4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491DD5C8" w:rsidR="00771DCB" w:rsidRDefault="00771DCB"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Mitarbeiter wurden am </w:t>
      </w:r>
      <w:r w:rsidR="00937E88" w:rsidRPr="00937E88">
        <w:rPr>
          <w:rFonts w:ascii="Arial" w:eastAsia="Times New Roman" w:hAnsi="Arial" w:cs="Arial"/>
          <w:i/>
          <w:color w:val="002F5D"/>
          <w:szCs w:val="24"/>
          <w:lang w:eastAsia="de-DE"/>
        </w:rPr>
        <w:t>……………</w:t>
      </w:r>
      <w:r w:rsidR="00937E88" w:rsidRPr="00937E88">
        <w:rPr>
          <w:rFonts w:ascii="Arial" w:eastAsia="Times New Roman" w:hAnsi="Arial" w:cs="Arial"/>
          <w:i/>
          <w:color w:val="ED7D31" w:themeColor="accent2"/>
          <w:szCs w:val="24"/>
          <w:lang w:eastAsia="de-DE"/>
        </w:rPr>
        <w:t>(Datum)</w:t>
      </w:r>
      <w:r w:rsidRPr="00937E88">
        <w:rPr>
          <w:rFonts w:ascii="Arial" w:eastAsia="Times New Roman" w:hAnsi="Arial" w:cs="Arial"/>
          <w:color w:val="ED7D31" w:themeColor="accent2"/>
          <w:szCs w:val="24"/>
          <w:lang w:eastAsia="de-DE"/>
        </w:rPr>
        <w:t xml:space="preserve"> </w:t>
      </w:r>
      <w:r>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die betrieblichen </w:t>
      </w:r>
      <w:r>
        <w:rPr>
          <w:rFonts w:ascii="Arial" w:eastAsia="Times New Roman" w:hAnsi="Arial" w:cs="Arial"/>
          <w:color w:val="002F5D"/>
          <w:szCs w:val="24"/>
          <w:lang w:eastAsia="de-DE"/>
        </w:rPr>
        <w:t xml:space="preserve">Hygieneregeln geschult und belehrt. </w:t>
      </w:r>
    </w:p>
    <w:p w14:paraId="7F0D5C8C" w14:textId="3EA46D0E" w:rsidR="00771DCB" w:rsidRDefault="00771DCB" w:rsidP="00771DCB">
      <w:pPr>
        <w:spacing w:after="0" w:line="240" w:lineRule="auto"/>
        <w:ind w:left="708"/>
        <w:outlineLvl w:val="0"/>
        <w:rPr>
          <w:rFonts w:ascii="Arial" w:eastAsia="Times New Roman" w:hAnsi="Arial" w:cs="Arial"/>
          <w:color w:val="002F5D"/>
          <w:szCs w:val="24"/>
          <w:lang w:eastAsia="de-DE"/>
        </w:rPr>
      </w:pPr>
    </w:p>
    <w:p w14:paraId="5EFF281D" w14:textId="5596724A" w:rsidR="003D53AB" w:rsidRDefault="003D53AB">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07AB6943" w14:textId="77777777" w:rsidR="00662E95" w:rsidRDefault="00662E95" w:rsidP="001F7D79">
      <w:pPr>
        <w:spacing w:after="0" w:line="240" w:lineRule="auto"/>
        <w:rPr>
          <w:rFonts w:ascii="MiloOT" w:eastAsia="Times New Roman" w:hAnsi="MiloOT" w:cs="Arial"/>
          <w:color w:val="002F5D"/>
          <w:kern w:val="36"/>
          <w:sz w:val="24"/>
          <w:szCs w:val="24"/>
          <w:lang w:eastAsia="de-DE"/>
        </w:rPr>
      </w:pPr>
    </w:p>
    <w:p w14:paraId="361234ED" w14:textId="2F58E1EF" w:rsidR="00580B89" w:rsidRPr="00EE6F05" w:rsidRDefault="00580B89" w:rsidP="00580B8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w:t>
      </w:r>
      <w:r>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xml:space="preserve">. </w:t>
      </w:r>
      <w:r w:rsidR="00FF3C29">
        <w:rPr>
          <w:rFonts w:ascii="Arial" w:eastAsia="Times New Roman" w:hAnsi="Arial" w:cs="Arial"/>
          <w:b/>
          <w:color w:val="002F5D"/>
          <w:kern w:val="36"/>
          <w:sz w:val="28"/>
          <w:szCs w:val="24"/>
          <w:lang w:eastAsia="de-DE"/>
        </w:rPr>
        <w:t>Abholung bestellter Ware</w:t>
      </w:r>
      <w:r w:rsidR="00A21329">
        <w:rPr>
          <w:rFonts w:ascii="Arial" w:eastAsia="Times New Roman" w:hAnsi="Arial" w:cs="Arial"/>
          <w:b/>
          <w:color w:val="002F5D"/>
          <w:kern w:val="36"/>
          <w:sz w:val="28"/>
          <w:szCs w:val="24"/>
          <w:lang w:eastAsia="de-DE"/>
        </w:rPr>
        <w:t>n</w:t>
      </w:r>
      <w:r w:rsidR="00FF3C29">
        <w:rPr>
          <w:rFonts w:ascii="Arial" w:eastAsia="Times New Roman" w:hAnsi="Arial" w:cs="Arial"/>
          <w:b/>
          <w:color w:val="002F5D"/>
          <w:kern w:val="36"/>
          <w:sz w:val="28"/>
          <w:szCs w:val="24"/>
          <w:lang w:eastAsia="de-DE"/>
        </w:rPr>
        <w:t xml:space="preserve"> / </w:t>
      </w:r>
      <w:r>
        <w:rPr>
          <w:rFonts w:ascii="Arial" w:eastAsia="Times New Roman" w:hAnsi="Arial" w:cs="Arial"/>
          <w:b/>
          <w:color w:val="002F5D"/>
          <w:kern w:val="36"/>
          <w:sz w:val="28"/>
          <w:szCs w:val="24"/>
          <w:lang w:eastAsia="de-DE"/>
        </w:rPr>
        <w:t xml:space="preserve">Click &amp; </w:t>
      </w:r>
      <w:proofErr w:type="spellStart"/>
      <w:r>
        <w:rPr>
          <w:rFonts w:ascii="Arial" w:eastAsia="Times New Roman" w:hAnsi="Arial" w:cs="Arial"/>
          <w:b/>
          <w:color w:val="002F5D"/>
          <w:kern w:val="36"/>
          <w:sz w:val="28"/>
          <w:szCs w:val="24"/>
          <w:lang w:eastAsia="de-DE"/>
        </w:rPr>
        <w:t>Collect</w:t>
      </w:r>
      <w:proofErr w:type="spellEnd"/>
    </w:p>
    <w:p w14:paraId="73D936E8" w14:textId="59B1C719" w:rsidR="00580B89" w:rsidRDefault="00580B89" w:rsidP="001F7D79">
      <w:pPr>
        <w:spacing w:after="0" w:line="240" w:lineRule="auto"/>
        <w:rPr>
          <w:rFonts w:ascii="MiloOT" w:eastAsia="Times New Roman" w:hAnsi="MiloOT" w:cs="Arial"/>
          <w:color w:val="002F5D"/>
          <w:kern w:val="36"/>
          <w:sz w:val="24"/>
          <w:szCs w:val="24"/>
          <w:lang w:eastAsia="de-DE"/>
        </w:rPr>
      </w:pPr>
    </w:p>
    <w:p w14:paraId="588325B0" w14:textId="1D8E84D6" w:rsidR="00580B89" w:rsidRDefault="00580B89" w:rsidP="00580B89">
      <w:pPr>
        <w:pStyle w:val="berschrift3"/>
        <w:spacing w:before="0" w:line="280" w:lineRule="exact"/>
        <w:jc w:val="both"/>
        <w:rPr>
          <w:rFonts w:ascii="Arial" w:eastAsia="Times New Roman" w:hAnsi="Arial" w:cs="Arial"/>
          <w:sz w:val="22"/>
          <w:szCs w:val="22"/>
          <w:lang w:eastAsia="de-DE"/>
        </w:rPr>
      </w:pPr>
      <w:r>
        <w:rPr>
          <w:rFonts w:ascii="Arial" w:eastAsia="Times New Roman" w:hAnsi="Arial" w:cs="Arial"/>
          <w:sz w:val="22"/>
          <w:szCs w:val="22"/>
          <w:lang w:eastAsia="de-DE"/>
        </w:rPr>
        <w:t xml:space="preserve">Mit der Verordnung zur Änderung der 11. Bayerischen Infektionsschutzmaßnahmen-verordnung vom 8.1.2021 ist bei der Umsetzung von </w:t>
      </w:r>
      <w:r w:rsidRPr="005B04A6">
        <w:rPr>
          <w:rFonts w:ascii="Arial" w:eastAsia="Times New Roman" w:hAnsi="Arial" w:cs="Arial"/>
          <w:b/>
          <w:sz w:val="22"/>
          <w:szCs w:val="22"/>
          <w:lang w:eastAsia="de-DE"/>
        </w:rPr>
        <w:t xml:space="preserve">Click &amp; </w:t>
      </w:r>
      <w:proofErr w:type="spellStart"/>
      <w:r w:rsidRPr="005B04A6">
        <w:rPr>
          <w:rFonts w:ascii="Arial" w:eastAsia="Times New Roman" w:hAnsi="Arial" w:cs="Arial"/>
          <w:b/>
          <w:sz w:val="22"/>
          <w:szCs w:val="22"/>
          <w:lang w:eastAsia="de-DE"/>
        </w:rPr>
        <w:t>Collect</w:t>
      </w:r>
      <w:proofErr w:type="spellEnd"/>
      <w:r>
        <w:rPr>
          <w:rFonts w:ascii="Arial" w:eastAsia="Times New Roman" w:hAnsi="Arial" w:cs="Arial"/>
          <w:sz w:val="22"/>
          <w:szCs w:val="22"/>
          <w:lang w:eastAsia="de-DE"/>
        </w:rPr>
        <w:t xml:space="preserve"> in Einzel</w:t>
      </w:r>
      <w:r w:rsidR="00EF14D2">
        <w:rPr>
          <w:rFonts w:ascii="Arial" w:eastAsia="Times New Roman" w:hAnsi="Arial" w:cs="Arial"/>
          <w:sz w:val="22"/>
          <w:szCs w:val="22"/>
          <w:lang w:eastAsia="de-DE"/>
        </w:rPr>
        <w:t>-</w:t>
      </w:r>
      <w:proofErr w:type="spellStart"/>
      <w:r>
        <w:rPr>
          <w:rFonts w:ascii="Arial" w:eastAsia="Times New Roman" w:hAnsi="Arial" w:cs="Arial"/>
          <w:sz w:val="22"/>
          <w:szCs w:val="22"/>
          <w:lang w:eastAsia="de-DE"/>
        </w:rPr>
        <w:t>handelsbetrieben</w:t>
      </w:r>
      <w:proofErr w:type="spellEnd"/>
      <w:r>
        <w:rPr>
          <w:rFonts w:ascii="Arial" w:eastAsia="Times New Roman" w:hAnsi="Arial" w:cs="Arial"/>
          <w:sz w:val="22"/>
          <w:szCs w:val="22"/>
          <w:lang w:eastAsia="de-DE"/>
        </w:rPr>
        <w:t>, die weiterhin geschlossen bleiben müssen, in das Hygienekonzept insbesondere die Vereinbarung von gestaffelten Zeitfenstern zur Abholung aufzunehmen</w:t>
      </w:r>
      <w:r w:rsidR="00A1683A">
        <w:rPr>
          <w:rFonts w:ascii="Arial" w:eastAsia="Times New Roman" w:hAnsi="Arial" w:cs="Arial"/>
          <w:sz w:val="22"/>
          <w:szCs w:val="22"/>
          <w:lang w:eastAsia="de-DE"/>
        </w:rPr>
        <w:t>.</w:t>
      </w:r>
      <w:r>
        <w:rPr>
          <w:rFonts w:ascii="Arial" w:eastAsia="Times New Roman" w:hAnsi="Arial" w:cs="Arial"/>
          <w:sz w:val="22"/>
          <w:szCs w:val="22"/>
          <w:lang w:eastAsia="de-DE"/>
        </w:rPr>
        <w:t xml:space="preserve"> </w:t>
      </w:r>
    </w:p>
    <w:p w14:paraId="142FF622" w14:textId="4EE5718C" w:rsidR="00580B89" w:rsidRDefault="00580B89" w:rsidP="001F7D79">
      <w:pPr>
        <w:spacing w:after="0" w:line="240" w:lineRule="auto"/>
        <w:rPr>
          <w:rFonts w:ascii="MiloOT" w:eastAsia="Times New Roman" w:hAnsi="MiloOT" w:cs="Arial"/>
          <w:color w:val="002F5D"/>
          <w:kern w:val="36"/>
          <w:sz w:val="24"/>
          <w:szCs w:val="24"/>
          <w:lang w:eastAsia="de-DE"/>
        </w:rPr>
      </w:pPr>
    </w:p>
    <w:p w14:paraId="25B02A6E" w14:textId="6C93C6B3" w:rsidR="00580B89" w:rsidRPr="00BB6234" w:rsidRDefault="00243A7E" w:rsidP="00BB6234">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BB6234" w:rsidRPr="00BB6234">
        <w:rPr>
          <w:rFonts w:ascii="Arial" w:eastAsia="Times New Roman" w:hAnsi="Arial" w:cs="Arial"/>
          <w:b/>
          <w:color w:val="002F5D"/>
          <w:kern w:val="36"/>
          <w:sz w:val="28"/>
          <w:szCs w:val="24"/>
          <w:lang w:eastAsia="de-DE"/>
        </w:rPr>
        <w:t>. Einhaltung des Mindes</w:t>
      </w:r>
      <w:r w:rsidR="00BB6234">
        <w:rPr>
          <w:rFonts w:ascii="Arial" w:eastAsia="Times New Roman" w:hAnsi="Arial" w:cs="Arial"/>
          <w:b/>
          <w:color w:val="002F5D"/>
          <w:kern w:val="36"/>
          <w:sz w:val="28"/>
          <w:szCs w:val="24"/>
          <w:lang w:eastAsia="de-DE"/>
        </w:rPr>
        <w:t>t</w:t>
      </w:r>
      <w:r w:rsidR="00BB6234" w:rsidRPr="00BB6234">
        <w:rPr>
          <w:rFonts w:ascii="Arial" w:eastAsia="Times New Roman" w:hAnsi="Arial" w:cs="Arial"/>
          <w:b/>
          <w:color w:val="002F5D"/>
          <w:kern w:val="36"/>
          <w:sz w:val="28"/>
          <w:szCs w:val="24"/>
          <w:lang w:eastAsia="de-DE"/>
        </w:rPr>
        <w:t>abstandes</w:t>
      </w:r>
    </w:p>
    <w:p w14:paraId="189CD121" w14:textId="2F742895" w:rsidR="00580B89" w:rsidRPr="00BB6234" w:rsidRDefault="00580B89" w:rsidP="00BB6234">
      <w:pPr>
        <w:pStyle w:val="berschrift3"/>
        <w:spacing w:before="0" w:line="240" w:lineRule="auto"/>
        <w:ind w:left="720"/>
        <w:rPr>
          <w:rFonts w:ascii="Arial" w:eastAsia="Times New Roman" w:hAnsi="Arial" w:cs="Arial"/>
          <w:sz w:val="22"/>
          <w:lang w:eastAsia="de-DE"/>
        </w:rPr>
      </w:pPr>
    </w:p>
    <w:p w14:paraId="5260E6B2" w14:textId="77777777" w:rsidR="00BB6234" w:rsidRDefault="00BB6234" w:rsidP="00BB6234">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6A7F2E6D" w14:textId="48D326D3" w:rsidR="00BB6234" w:rsidRPr="0024081F" w:rsidRDefault="00BB6234" w:rsidP="00BB6234">
      <w:pPr>
        <w:ind w:left="708"/>
        <w:rPr>
          <w:lang w:eastAsia="de-DE"/>
        </w:rPr>
      </w:pPr>
      <w:r>
        <w:rPr>
          <w:rFonts w:ascii="Arial" w:eastAsia="Times New Roman" w:hAnsi="Arial" w:cs="Arial"/>
          <w:color w:val="002F5D"/>
          <w:szCs w:val="24"/>
          <w:lang w:eastAsia="de-DE"/>
        </w:rPr>
        <w:t xml:space="preserve">(§ 12 Abs. 1 </w:t>
      </w:r>
      <w:r w:rsidR="005D3F15">
        <w:rPr>
          <w:rFonts w:ascii="Arial" w:eastAsia="Times New Roman" w:hAnsi="Arial" w:cs="Arial"/>
          <w:color w:val="002F5D"/>
          <w:szCs w:val="24"/>
          <w:lang w:eastAsia="de-DE"/>
        </w:rPr>
        <w:t xml:space="preserve">Satz 6 </w:t>
      </w:r>
      <w:r>
        <w:rPr>
          <w:rFonts w:ascii="Arial" w:eastAsia="Times New Roman" w:hAnsi="Arial" w:cs="Arial"/>
          <w:color w:val="002F5D"/>
          <w:szCs w:val="24"/>
          <w:lang w:eastAsia="de-DE"/>
        </w:rPr>
        <w:t xml:space="preserve">Nr. 1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2C24FDCA" w14:textId="77777777" w:rsidR="00BB6234" w:rsidRPr="00EE6F05"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22290155" w14:textId="1678418C" w:rsidR="00BB6234" w:rsidRPr="0001658C" w:rsidRDefault="00BB6234" w:rsidP="00BB6234">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„Satz 4 Nr. 1 gilt mit der Maßgabe entsprechend, dass der Betreiber durch geeignete Maßnahmen sicherzustellen hat, dass grundsätzlich ein Mindestabstand von 1,5 m zwischen den Kunden eingehalten werden kann.“</w:t>
      </w:r>
      <w:r>
        <w:rPr>
          <w:rFonts w:ascii="Arial" w:hAnsi="Arial" w:cs="Arial"/>
          <w:i/>
          <w:color w:val="002F5D"/>
          <w:szCs w:val="24"/>
        </w:rPr>
        <w:t xml:space="preserve"> </w:t>
      </w:r>
    </w:p>
    <w:p w14:paraId="1A24D048" w14:textId="77777777" w:rsidR="00BB6234"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115708B1" w14:textId="77777777" w:rsidR="00BB6234" w:rsidRPr="00EE6F05"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52F51A0F" w14:textId="77777777" w:rsidR="00BB6234" w:rsidRPr="0001658C" w:rsidRDefault="00BB6234" w:rsidP="00BB6234">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1FF58E4A" w14:textId="77777777" w:rsidR="00BB6234" w:rsidRDefault="00BB6234" w:rsidP="00BB6234">
      <w:pPr>
        <w:spacing w:after="0" w:line="240" w:lineRule="auto"/>
        <w:rPr>
          <w:rFonts w:ascii="MiloOT" w:eastAsia="Times New Roman" w:hAnsi="MiloOT" w:cs="Arial"/>
          <w:color w:val="002F5D"/>
          <w:kern w:val="36"/>
          <w:sz w:val="24"/>
          <w:szCs w:val="24"/>
          <w:lang w:eastAsia="de-DE"/>
        </w:rPr>
      </w:pPr>
    </w:p>
    <w:p w14:paraId="2A606262" w14:textId="4FAF16FC" w:rsidR="00BB6234"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Mindestabstand zwischen den Kunden</w:t>
      </w:r>
    </w:p>
    <w:p w14:paraId="114C5EE9" w14:textId="77777777" w:rsidR="00BB6234" w:rsidRPr="0079026A"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p>
    <w:p w14:paraId="4EAB179A" w14:textId="09E94016" w:rsidR="00BB6234" w:rsidRPr="008B3267" w:rsidRDefault="00BB6234" w:rsidP="00BB6234">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durch Aushang von Hinweisschildern zur Abstandsregelung etc. am Ei</w:t>
      </w:r>
      <w:r w:rsidR="00BF34F8">
        <w:rPr>
          <w:rFonts w:ascii="Arial" w:eastAsia="Times New Roman" w:hAnsi="Arial" w:cs="Arial"/>
          <w:color w:val="002F5D"/>
          <w:szCs w:val="24"/>
          <w:lang w:eastAsia="de-DE"/>
        </w:rPr>
        <w:t>ngang und an geeigneten Stellen. Durch entsprechende Markierung am Boden weisen wir auf die notwendigen Abstände hin.</w:t>
      </w:r>
    </w:p>
    <w:p w14:paraId="1645A0D7" w14:textId="292D4E93" w:rsidR="00580B89" w:rsidRDefault="00580B89" w:rsidP="001F7D79">
      <w:pPr>
        <w:spacing w:after="0" w:line="240" w:lineRule="auto"/>
        <w:rPr>
          <w:rFonts w:ascii="MiloOT" w:eastAsia="Times New Roman" w:hAnsi="MiloOT" w:cs="Arial"/>
          <w:color w:val="002F5D"/>
          <w:kern w:val="36"/>
          <w:sz w:val="24"/>
          <w:szCs w:val="24"/>
          <w:lang w:eastAsia="de-DE"/>
        </w:rPr>
      </w:pPr>
    </w:p>
    <w:p w14:paraId="4A2C172C" w14:textId="2E89E259" w:rsidR="00580B89" w:rsidRDefault="00580B89" w:rsidP="001F7D79">
      <w:pPr>
        <w:spacing w:after="0" w:line="240" w:lineRule="auto"/>
        <w:rPr>
          <w:rFonts w:ascii="MiloOT" w:eastAsia="Times New Roman" w:hAnsi="MiloOT" w:cs="Arial"/>
          <w:color w:val="002F5D"/>
          <w:kern w:val="36"/>
          <w:sz w:val="24"/>
          <w:szCs w:val="24"/>
          <w:lang w:eastAsia="de-DE"/>
        </w:rPr>
      </w:pPr>
    </w:p>
    <w:p w14:paraId="7E5BB5D7" w14:textId="3F25E43D" w:rsidR="00243A7E" w:rsidRPr="00F03F76" w:rsidRDefault="00243A7E" w:rsidP="00243A7E">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 Maskenpflicht für Personal, Kunden und Begleitpersonen</w:t>
      </w:r>
      <w:r w:rsidRPr="00F03F76">
        <w:rPr>
          <w:rFonts w:ascii="Arial" w:eastAsia="Times New Roman" w:hAnsi="Arial" w:cs="Arial"/>
          <w:b/>
          <w:color w:val="002F5D"/>
          <w:kern w:val="36"/>
          <w:sz w:val="28"/>
          <w:szCs w:val="24"/>
          <w:lang w:eastAsia="de-DE"/>
        </w:rPr>
        <w:t xml:space="preserve"> </w:t>
      </w:r>
    </w:p>
    <w:p w14:paraId="1F5BF749" w14:textId="77777777" w:rsidR="00243A7E" w:rsidRDefault="00243A7E" w:rsidP="00243A7E">
      <w:pPr>
        <w:pStyle w:val="berschrift3"/>
        <w:spacing w:before="0" w:line="240" w:lineRule="auto"/>
        <w:ind w:left="720"/>
        <w:rPr>
          <w:rFonts w:ascii="Arial" w:eastAsia="Times New Roman" w:hAnsi="Arial" w:cs="Arial"/>
          <w:sz w:val="22"/>
          <w:lang w:eastAsia="de-DE"/>
        </w:rPr>
      </w:pPr>
    </w:p>
    <w:p w14:paraId="262A80DD" w14:textId="77777777" w:rsidR="00243A7E" w:rsidRDefault="00243A7E" w:rsidP="00243A7E">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479E73DA" w14:textId="77777777" w:rsidR="00243A7E" w:rsidRPr="0024081F" w:rsidRDefault="00243A7E" w:rsidP="00243A7E">
      <w:pPr>
        <w:ind w:left="708"/>
        <w:rPr>
          <w:lang w:eastAsia="de-DE"/>
        </w:rPr>
      </w:pPr>
      <w:r>
        <w:rPr>
          <w:rFonts w:ascii="Arial" w:eastAsia="Times New Roman" w:hAnsi="Arial" w:cs="Arial"/>
          <w:color w:val="002F5D"/>
          <w:szCs w:val="24"/>
          <w:lang w:eastAsia="de-DE"/>
        </w:rPr>
        <w:t xml:space="preserve">(§ 12 Abs. 1 Satz 6 Nr. 2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24CF5CAC" w14:textId="77777777" w:rsidR="00243A7E" w:rsidRPr="00EE6F05"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4222EA3B" w14:textId="77777777" w:rsidR="00243A7E" w:rsidRPr="0001658C" w:rsidRDefault="00243A7E" w:rsidP="00243A7E">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„Satz 4 Nr. 3 gilt mit der Maßgabe entsprechend, dass eine FFP2-Maske zu tragen ist.“</w:t>
      </w:r>
      <w:r>
        <w:rPr>
          <w:rFonts w:ascii="Arial" w:hAnsi="Arial" w:cs="Arial"/>
          <w:i/>
          <w:color w:val="002F5D"/>
          <w:szCs w:val="24"/>
        </w:rPr>
        <w:t xml:space="preserve"> </w:t>
      </w:r>
    </w:p>
    <w:p w14:paraId="5080B8AB" w14:textId="77777777" w:rsidR="00243A7E"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75394CCA" w14:textId="77777777" w:rsidR="00243A7E" w:rsidRPr="00EE6F05"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3243C4F7" w14:textId="77777777" w:rsidR="00243A7E" w:rsidRPr="0001658C" w:rsidRDefault="00243A7E" w:rsidP="00243A7E">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6CE7FAA4" w14:textId="77777777" w:rsidR="00243A7E" w:rsidRDefault="00243A7E" w:rsidP="00243A7E">
      <w:pPr>
        <w:spacing w:after="0" w:line="240" w:lineRule="auto"/>
        <w:rPr>
          <w:rFonts w:ascii="MiloOT" w:eastAsia="Times New Roman" w:hAnsi="MiloOT" w:cs="Arial"/>
          <w:color w:val="002F5D"/>
          <w:kern w:val="36"/>
          <w:sz w:val="24"/>
          <w:szCs w:val="24"/>
          <w:lang w:eastAsia="de-DE"/>
        </w:rPr>
      </w:pPr>
    </w:p>
    <w:p w14:paraId="1A87474A" w14:textId="7D647FF5" w:rsidR="00243A7E" w:rsidRPr="0079026A" w:rsidRDefault="00243A7E" w:rsidP="00243A7E">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Maskenpflicht</w:t>
      </w:r>
    </w:p>
    <w:p w14:paraId="52C68FF7" w14:textId="77777777" w:rsidR="00243A7E" w:rsidRPr="008B3267" w:rsidRDefault="00243A7E" w:rsidP="00243A7E">
      <w:pPr>
        <w:spacing w:after="0" w:line="280" w:lineRule="exact"/>
        <w:ind w:left="709"/>
        <w:outlineLvl w:val="0"/>
        <w:rPr>
          <w:rFonts w:ascii="Arial" w:eastAsia="Times New Roman" w:hAnsi="Arial" w:cs="Arial"/>
          <w:color w:val="002F5D"/>
          <w:szCs w:val="24"/>
          <w:lang w:eastAsia="de-DE"/>
        </w:rPr>
      </w:pPr>
    </w:p>
    <w:p w14:paraId="268DC568"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r FFP2-Masken tragen (Ausnahme an besonders geschützten Kassen- und Thekenbereichen).</w:t>
      </w:r>
      <w:r w:rsidRPr="00456CFA">
        <w:rPr>
          <w:rFonts w:ascii="Arial" w:eastAsia="Times New Roman" w:hAnsi="Arial" w:cs="Arial"/>
          <w:color w:val="002F5D"/>
          <w:szCs w:val="24"/>
          <w:lang w:eastAsia="de-DE"/>
        </w:rPr>
        <w:t xml:space="preserve"> </w:t>
      </w:r>
    </w:p>
    <w:p w14:paraId="27DAF5FB"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p>
    <w:p w14:paraId="161B77CD" w14:textId="70B25183"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dass beim Abholen vorbestellter Ware das Tragen einer FFP2-Maske für Kunden und Begleitpersonen</w:t>
      </w:r>
      <w:r w:rsidR="00833F64">
        <w:rPr>
          <w:rFonts w:ascii="Arial" w:eastAsia="Times New Roman" w:hAnsi="Arial" w:cs="Arial"/>
          <w:color w:val="002F5D"/>
          <w:szCs w:val="24"/>
          <w:lang w:eastAsia="de-DE"/>
        </w:rPr>
        <w:t xml:space="preserve"> ab 15 Jahren</w:t>
      </w:r>
      <w:r>
        <w:rPr>
          <w:rFonts w:ascii="Arial" w:eastAsia="Times New Roman" w:hAnsi="Arial" w:cs="Arial"/>
          <w:color w:val="002F5D"/>
          <w:szCs w:val="24"/>
          <w:lang w:eastAsia="de-DE"/>
        </w:rPr>
        <w:t xml:space="preserve"> vorgeschrieben ist.</w:t>
      </w:r>
    </w:p>
    <w:p w14:paraId="36CFB03E" w14:textId="77777777" w:rsidR="00243A7E" w:rsidRDefault="00243A7E" w:rsidP="00243A7E">
      <w:pPr>
        <w:spacing w:after="0" w:line="240" w:lineRule="auto"/>
        <w:rPr>
          <w:rFonts w:ascii="MiloOT" w:eastAsia="Times New Roman" w:hAnsi="MiloOT" w:cs="Arial"/>
          <w:color w:val="002F5D"/>
          <w:kern w:val="36"/>
          <w:sz w:val="24"/>
          <w:szCs w:val="24"/>
          <w:lang w:eastAsia="de-DE"/>
        </w:rPr>
      </w:pPr>
    </w:p>
    <w:p w14:paraId="7ABD48E5" w14:textId="4B7BCE88" w:rsidR="00243A7E" w:rsidRDefault="00243A7E" w:rsidP="001F7D79">
      <w:pPr>
        <w:spacing w:after="0" w:line="240" w:lineRule="auto"/>
        <w:rPr>
          <w:rFonts w:ascii="MiloOT" w:eastAsia="Times New Roman" w:hAnsi="MiloOT" w:cs="Arial"/>
          <w:color w:val="002F5D"/>
          <w:kern w:val="36"/>
          <w:sz w:val="24"/>
          <w:szCs w:val="24"/>
          <w:lang w:eastAsia="de-DE"/>
        </w:rPr>
      </w:pPr>
    </w:p>
    <w:p w14:paraId="299179A8" w14:textId="42051FC4" w:rsidR="00A1683A" w:rsidRDefault="00A1683A">
      <w:pPr>
        <w:rPr>
          <w:rFonts w:ascii="Arial" w:eastAsia="Times New Roman" w:hAnsi="Arial" w:cs="Arial"/>
          <w:b/>
          <w:color w:val="002F5D"/>
          <w:kern w:val="36"/>
          <w:sz w:val="28"/>
          <w:szCs w:val="24"/>
          <w:lang w:eastAsia="de-DE"/>
        </w:rPr>
      </w:pPr>
    </w:p>
    <w:p w14:paraId="5C3C3E10" w14:textId="51D51214" w:rsidR="00BF34F8" w:rsidRPr="00BB6234" w:rsidRDefault="00BF34F8" w:rsidP="00BF34F8">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3</w:t>
      </w:r>
      <w:r w:rsidRPr="00BB6234">
        <w:rPr>
          <w:rFonts w:ascii="Arial" w:eastAsia="Times New Roman" w:hAnsi="Arial" w:cs="Arial"/>
          <w:b/>
          <w:color w:val="002F5D"/>
          <w:kern w:val="36"/>
          <w:sz w:val="28"/>
          <w:szCs w:val="24"/>
          <w:lang w:eastAsia="de-DE"/>
        </w:rPr>
        <w:t xml:space="preserve">. </w:t>
      </w:r>
      <w:r w:rsidR="00243A7E">
        <w:rPr>
          <w:rFonts w:ascii="Arial" w:eastAsia="Times New Roman" w:hAnsi="Arial" w:cs="Arial"/>
          <w:b/>
          <w:color w:val="002F5D"/>
          <w:kern w:val="36"/>
          <w:sz w:val="28"/>
          <w:szCs w:val="24"/>
          <w:lang w:eastAsia="de-DE"/>
        </w:rPr>
        <w:t xml:space="preserve">Vereinbarung von gestaffelten </w:t>
      </w:r>
      <w:r>
        <w:rPr>
          <w:rFonts w:ascii="Arial" w:eastAsia="Times New Roman" w:hAnsi="Arial" w:cs="Arial"/>
          <w:b/>
          <w:color w:val="002F5D"/>
          <w:kern w:val="36"/>
          <w:sz w:val="28"/>
          <w:szCs w:val="24"/>
          <w:lang w:eastAsia="de-DE"/>
        </w:rPr>
        <w:t>Zeitfenster</w:t>
      </w:r>
      <w:r w:rsidR="00243A7E">
        <w:rPr>
          <w:rFonts w:ascii="Arial" w:eastAsia="Times New Roman" w:hAnsi="Arial" w:cs="Arial"/>
          <w:b/>
          <w:color w:val="002F5D"/>
          <w:kern w:val="36"/>
          <w:sz w:val="28"/>
          <w:szCs w:val="24"/>
          <w:lang w:eastAsia="de-DE"/>
        </w:rPr>
        <w:t>n</w:t>
      </w:r>
    </w:p>
    <w:p w14:paraId="0E25E2CD" w14:textId="77777777" w:rsidR="00BF34F8" w:rsidRPr="00BB6234" w:rsidRDefault="00BF34F8" w:rsidP="00BF34F8">
      <w:pPr>
        <w:pStyle w:val="berschrift3"/>
        <w:spacing w:before="0" w:line="240" w:lineRule="auto"/>
        <w:ind w:left="720"/>
        <w:rPr>
          <w:rFonts w:ascii="Arial" w:eastAsia="Times New Roman" w:hAnsi="Arial" w:cs="Arial"/>
          <w:sz w:val="22"/>
          <w:lang w:eastAsia="de-DE"/>
        </w:rPr>
      </w:pPr>
    </w:p>
    <w:p w14:paraId="5E7A9708" w14:textId="77777777" w:rsidR="00BF34F8" w:rsidRDefault="00BF34F8" w:rsidP="00BF34F8">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000EF77" w14:textId="066B891E" w:rsidR="00BF34F8" w:rsidRPr="0024081F" w:rsidRDefault="00BF34F8" w:rsidP="00BF34F8">
      <w:pPr>
        <w:ind w:left="708"/>
        <w:rPr>
          <w:lang w:eastAsia="de-DE"/>
        </w:rPr>
      </w:pPr>
      <w:r>
        <w:rPr>
          <w:rFonts w:ascii="Arial" w:eastAsia="Times New Roman" w:hAnsi="Arial" w:cs="Arial"/>
          <w:color w:val="002F5D"/>
          <w:szCs w:val="24"/>
          <w:lang w:eastAsia="de-DE"/>
        </w:rPr>
        <w:t xml:space="preserve">(§ 12 Abs. 1 Satz </w:t>
      </w:r>
      <w:r w:rsidR="005D3F15">
        <w:rPr>
          <w:rFonts w:ascii="Arial" w:eastAsia="Times New Roman" w:hAnsi="Arial" w:cs="Arial"/>
          <w:color w:val="002F5D"/>
          <w:szCs w:val="24"/>
          <w:lang w:eastAsia="de-DE"/>
        </w:rPr>
        <w:t>6</w:t>
      </w:r>
      <w:r>
        <w:rPr>
          <w:rFonts w:ascii="Arial" w:eastAsia="Times New Roman" w:hAnsi="Arial" w:cs="Arial"/>
          <w:color w:val="002F5D"/>
          <w:szCs w:val="24"/>
          <w:lang w:eastAsia="de-DE"/>
        </w:rPr>
        <w:t xml:space="preserve"> Nr. </w:t>
      </w:r>
      <w:r w:rsidR="005D3F15">
        <w:rPr>
          <w:rFonts w:ascii="Arial" w:eastAsia="Times New Roman" w:hAnsi="Arial" w:cs="Arial"/>
          <w:color w:val="002F5D"/>
          <w:szCs w:val="24"/>
          <w:lang w:eastAsia="de-DE"/>
        </w:rPr>
        <w:t>3</w:t>
      </w:r>
      <w:r>
        <w:rPr>
          <w:rFonts w:ascii="Arial" w:eastAsia="Times New Roman" w:hAnsi="Arial" w:cs="Arial"/>
          <w:color w:val="002F5D"/>
          <w:szCs w:val="24"/>
          <w:lang w:eastAsia="de-DE"/>
        </w:rPr>
        <w:t xml:space="preserve">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5EEF6EBD" w14:textId="77777777" w:rsidR="00BF34F8" w:rsidRPr="00EE6F05"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22781F94" w14:textId="6A416A82" w:rsidR="00BF34F8" w:rsidRPr="0001658C" w:rsidRDefault="00BF34F8" w:rsidP="00BF34F8">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 xml:space="preserve">„Satz 4 Nr. </w:t>
      </w:r>
      <w:r w:rsidR="005D3F15">
        <w:rPr>
          <w:rFonts w:ascii="Arial" w:eastAsia="Times New Roman" w:hAnsi="Arial" w:cs="Arial"/>
          <w:i/>
          <w:color w:val="002F5D"/>
          <w:kern w:val="36"/>
          <w:szCs w:val="24"/>
          <w:lang w:eastAsia="de-DE"/>
        </w:rPr>
        <w:t>4</w:t>
      </w:r>
      <w:r>
        <w:rPr>
          <w:rFonts w:ascii="Arial" w:eastAsia="Times New Roman" w:hAnsi="Arial" w:cs="Arial"/>
          <w:i/>
          <w:color w:val="002F5D"/>
          <w:kern w:val="36"/>
          <w:szCs w:val="24"/>
          <w:lang w:eastAsia="de-DE"/>
        </w:rPr>
        <w:t xml:space="preserve"> gilt mit der Maßgabe entsprechend, dass im Schutz- und Hygienekonzept insbesondere Maßnahmen vorzusehen sind, die eine Ansammlung von Kunden etwa durch gestaffelte Zeitfenster vermeiden.“ </w:t>
      </w:r>
    </w:p>
    <w:p w14:paraId="75603F36" w14:textId="77777777" w:rsidR="00BF34F8"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086601A4" w14:textId="77777777" w:rsidR="00BF34F8" w:rsidRPr="00EE6F05"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4C59B057" w14:textId="77777777" w:rsidR="00BF34F8" w:rsidRPr="0001658C" w:rsidRDefault="00BF34F8" w:rsidP="00BF34F8">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27CEE98D" w14:textId="77777777" w:rsidR="00BF34F8" w:rsidRDefault="00BF34F8" w:rsidP="00BF34F8">
      <w:pPr>
        <w:spacing w:after="0" w:line="240" w:lineRule="auto"/>
        <w:rPr>
          <w:rFonts w:ascii="MiloOT" w:eastAsia="Times New Roman" w:hAnsi="MiloOT" w:cs="Arial"/>
          <w:color w:val="002F5D"/>
          <w:kern w:val="36"/>
          <w:sz w:val="24"/>
          <w:szCs w:val="24"/>
          <w:lang w:eastAsia="de-DE"/>
        </w:rPr>
      </w:pPr>
    </w:p>
    <w:p w14:paraId="5885C120" w14:textId="42A1A730" w:rsidR="00BF34F8" w:rsidRDefault="00BF34F8" w:rsidP="00BF34F8">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Vereinbarung von Zeitfenstern zur Abholung</w:t>
      </w:r>
    </w:p>
    <w:p w14:paraId="4E97A1E5" w14:textId="77777777" w:rsidR="00BF34F8" w:rsidRPr="00BF34F8" w:rsidRDefault="00BF34F8" w:rsidP="00BF34F8">
      <w:pPr>
        <w:spacing w:after="0" w:line="240" w:lineRule="auto"/>
        <w:ind w:left="708"/>
        <w:outlineLvl w:val="0"/>
        <w:rPr>
          <w:rFonts w:ascii="Arial" w:eastAsia="Times New Roman" w:hAnsi="Arial" w:cs="Arial"/>
          <w:bCs/>
          <w:color w:val="002060"/>
          <w:kern w:val="36"/>
          <w:sz w:val="24"/>
          <w:szCs w:val="24"/>
          <w:lang w:eastAsia="de-DE"/>
        </w:rPr>
      </w:pPr>
    </w:p>
    <w:p w14:paraId="1E4ED8A5" w14:textId="06D36020" w:rsidR="00BF34F8" w:rsidRDefault="00BF34F8" w:rsidP="00BF34F8">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vereinbaren mit unseren Kunden bereits bei der Bestellung </w:t>
      </w:r>
      <w:r w:rsidR="00A01D76">
        <w:rPr>
          <w:rFonts w:ascii="Arial" w:eastAsia="Times New Roman" w:hAnsi="Arial" w:cs="Arial"/>
          <w:color w:val="002F5D"/>
          <w:szCs w:val="24"/>
          <w:lang w:eastAsia="de-DE"/>
        </w:rPr>
        <w:t>Termine bzw.</w:t>
      </w:r>
      <w:r>
        <w:rPr>
          <w:rFonts w:ascii="Arial" w:eastAsia="Times New Roman" w:hAnsi="Arial" w:cs="Arial"/>
          <w:color w:val="002F5D"/>
          <w:szCs w:val="24"/>
          <w:lang w:eastAsia="de-DE"/>
        </w:rPr>
        <w:t xml:space="preserve"> Zeitfenster, innerhalb dieser die Ware abgeholt werden kann. Damit es zu keiner größeren Ansammlung von Kunden </w:t>
      </w:r>
      <w:r w:rsidR="00405BE9">
        <w:rPr>
          <w:rFonts w:ascii="Arial" w:eastAsia="Times New Roman" w:hAnsi="Arial" w:cs="Arial"/>
          <w:color w:val="002F5D"/>
          <w:szCs w:val="24"/>
          <w:lang w:eastAsia="de-DE"/>
        </w:rPr>
        <w:t xml:space="preserve">und Warteschlangen </w:t>
      </w:r>
      <w:r>
        <w:rPr>
          <w:rFonts w:ascii="Arial" w:eastAsia="Times New Roman" w:hAnsi="Arial" w:cs="Arial"/>
          <w:color w:val="002F5D"/>
          <w:szCs w:val="24"/>
          <w:lang w:eastAsia="de-DE"/>
        </w:rPr>
        <w:t xml:space="preserve">beim Abholen kommt, vergeben wir gestaffelte Zeitfenster.  </w:t>
      </w:r>
    </w:p>
    <w:p w14:paraId="6E3F180A" w14:textId="091F1E93" w:rsidR="00BF34F8" w:rsidRDefault="00BF34F8" w:rsidP="00BF34F8">
      <w:pPr>
        <w:spacing w:after="0" w:line="280" w:lineRule="exact"/>
        <w:ind w:left="709"/>
        <w:outlineLvl w:val="0"/>
        <w:rPr>
          <w:rFonts w:ascii="Arial" w:eastAsia="Times New Roman" w:hAnsi="Arial" w:cs="Arial"/>
          <w:color w:val="002F5D"/>
          <w:szCs w:val="24"/>
          <w:lang w:eastAsia="de-DE"/>
        </w:rPr>
      </w:pPr>
    </w:p>
    <w:p w14:paraId="09E4A18E" w14:textId="621E4FDF" w:rsidR="00BF34F8" w:rsidRPr="008B3267" w:rsidRDefault="00BF34F8" w:rsidP="00BF34F8">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nach Möglichkeit auf unserer Homepage bzw. bei der telefonischen Bestellung über das Prozedere des Abholprozesses.</w:t>
      </w:r>
    </w:p>
    <w:p w14:paraId="51D9FA9F" w14:textId="77777777" w:rsidR="00BF34F8" w:rsidRDefault="00BF34F8" w:rsidP="00BF34F8">
      <w:pPr>
        <w:spacing w:after="0" w:line="240" w:lineRule="auto"/>
        <w:rPr>
          <w:rFonts w:ascii="MiloOT" w:eastAsia="Times New Roman" w:hAnsi="MiloOT" w:cs="Arial"/>
          <w:color w:val="002F5D"/>
          <w:kern w:val="36"/>
          <w:sz w:val="24"/>
          <w:szCs w:val="24"/>
          <w:lang w:eastAsia="de-DE"/>
        </w:rPr>
      </w:pPr>
    </w:p>
    <w:p w14:paraId="6B17120D" w14:textId="61BA3DF8" w:rsidR="00BF34F8" w:rsidRDefault="00BF34F8" w:rsidP="001F7D79">
      <w:pPr>
        <w:spacing w:after="0" w:line="240" w:lineRule="auto"/>
        <w:rPr>
          <w:rFonts w:ascii="MiloOT" w:eastAsia="Times New Roman" w:hAnsi="MiloOT" w:cs="Arial"/>
          <w:color w:val="002F5D"/>
          <w:kern w:val="36"/>
          <w:sz w:val="24"/>
          <w:szCs w:val="24"/>
          <w:lang w:eastAsia="de-DE"/>
        </w:rPr>
      </w:pPr>
    </w:p>
    <w:p w14:paraId="40E84DE7" w14:textId="77777777" w:rsidR="00BF34F8" w:rsidRDefault="00BF34F8" w:rsidP="001F7D79">
      <w:pPr>
        <w:spacing w:after="0" w:line="240" w:lineRule="auto"/>
        <w:rPr>
          <w:rFonts w:ascii="MiloOT" w:eastAsia="Times New Roman" w:hAnsi="MiloOT" w:cs="Arial"/>
          <w:color w:val="002F5D"/>
          <w:kern w:val="36"/>
          <w:sz w:val="24"/>
          <w:szCs w:val="24"/>
          <w:lang w:eastAsia="de-DE"/>
        </w:rPr>
      </w:pPr>
    </w:p>
    <w:p w14:paraId="6441F524" w14:textId="77777777" w:rsidR="00580B89" w:rsidRDefault="00580B89"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76A16FB4"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4F93A06F" w14:textId="1B30C6DB" w:rsidR="00627664"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2E5C03" w:rsidRPr="00E37C5F">
        <w:rPr>
          <w:rFonts w:ascii="Arial" w:hAnsi="Arial" w:cs="Arial"/>
          <w:color w:val="002F5D"/>
        </w:rPr>
        <w:t xml:space="preserve">- Ansprechpartner </w:t>
      </w:r>
    </w:p>
    <w:sectPr w:rsidR="00627664" w:rsidRPr="00E37C5F" w:rsidSect="00737E9B">
      <w:headerReference w:type="default" r:id="rId12"/>
      <w:footerReference w:type="default" r:id="rId13"/>
      <w:headerReference w:type="first" r:id="rId14"/>
      <w:footerReference w:type="first" r:id="rId15"/>
      <w:pgSz w:w="11906" w:h="16838"/>
      <w:pgMar w:top="198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5505B6" w:rsidRDefault="005505B6" w:rsidP="002A0F17">
      <w:pPr>
        <w:spacing w:after="0" w:line="240" w:lineRule="auto"/>
      </w:pPr>
      <w:r>
        <w:separator/>
      </w:r>
    </w:p>
  </w:endnote>
  <w:endnote w:type="continuationSeparator" w:id="0">
    <w:p w14:paraId="7CC3E493" w14:textId="77777777" w:rsidR="005505B6" w:rsidRDefault="005505B6"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loO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4B4887E6" w:rsidR="005505B6" w:rsidRDefault="005505B6">
        <w:pPr>
          <w:pStyle w:val="Fuzeile"/>
          <w:jc w:val="right"/>
        </w:pPr>
        <w:r>
          <w:fldChar w:fldCharType="begin"/>
        </w:r>
        <w:r>
          <w:instrText>PAGE   \* MERGEFORMAT</w:instrText>
        </w:r>
        <w:r>
          <w:fldChar w:fldCharType="separate"/>
        </w:r>
        <w:r w:rsidR="00AE4D44">
          <w:rPr>
            <w:noProof/>
          </w:rPr>
          <w:t>12</w:t>
        </w:r>
        <w:r>
          <w:fldChar w:fldCharType="end"/>
        </w:r>
      </w:p>
    </w:sdtContent>
  </w:sdt>
  <w:p w14:paraId="48C59670" w14:textId="61F1BBE7" w:rsidR="005505B6" w:rsidRPr="00FF39A9" w:rsidRDefault="005505B6"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5505B6" w:rsidRDefault="005505B6">
    <w:pPr>
      <w:pStyle w:val="Fuzeile"/>
      <w:jc w:val="right"/>
    </w:pPr>
  </w:p>
  <w:p w14:paraId="7B867193" w14:textId="719CD8A1" w:rsidR="005505B6" w:rsidRDefault="005505B6">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5505B6" w:rsidRDefault="005505B6" w:rsidP="002A0F17">
      <w:pPr>
        <w:spacing w:after="0" w:line="240" w:lineRule="auto"/>
      </w:pPr>
      <w:r>
        <w:separator/>
      </w:r>
    </w:p>
  </w:footnote>
  <w:footnote w:type="continuationSeparator" w:id="0">
    <w:p w14:paraId="78E40631" w14:textId="77777777" w:rsidR="005505B6" w:rsidRDefault="005505B6"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83D" w14:textId="170CDF71" w:rsidR="005505B6" w:rsidRDefault="005505B6">
    <w:pPr>
      <w:pStyle w:val="Kopfzeile"/>
    </w:pPr>
  </w:p>
  <w:p w14:paraId="49E18378" w14:textId="77777777" w:rsidR="005505B6" w:rsidRDefault="005505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5505B6" w:rsidRPr="00737E9B" w:rsidRDefault="005505B6"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04D"/>
    <w:multiLevelType w:val="hybridMultilevel"/>
    <w:tmpl w:val="0498BE94"/>
    <w:lvl w:ilvl="0" w:tplc="E3EEBCA6">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83CC1"/>
    <w:multiLevelType w:val="hybridMultilevel"/>
    <w:tmpl w:val="D24C44F6"/>
    <w:lvl w:ilvl="0" w:tplc="04070019">
      <w:start w:val="1"/>
      <w:numFmt w:val="lowerLetter"/>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 w15:restartNumberingAfterBreak="0">
    <w:nsid w:val="08CD612E"/>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4505DA"/>
    <w:multiLevelType w:val="multilevel"/>
    <w:tmpl w:val="6EFA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821D9"/>
    <w:multiLevelType w:val="hybridMultilevel"/>
    <w:tmpl w:val="F390717A"/>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10D02825"/>
    <w:multiLevelType w:val="hybridMultilevel"/>
    <w:tmpl w:val="7BDC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525EEA"/>
    <w:multiLevelType w:val="hybridMultilevel"/>
    <w:tmpl w:val="1C7619A2"/>
    <w:lvl w:ilvl="0" w:tplc="04070001">
      <w:start w:val="1"/>
      <w:numFmt w:val="bullet"/>
      <w:lvlText w:val=""/>
      <w:lvlJc w:val="left"/>
      <w:pPr>
        <w:ind w:left="1786" w:hanging="360"/>
      </w:pPr>
      <w:rPr>
        <w:rFonts w:ascii="Symbol" w:hAnsi="Symbol" w:hint="default"/>
      </w:rPr>
    </w:lvl>
    <w:lvl w:ilvl="1" w:tplc="04070003" w:tentative="1">
      <w:start w:val="1"/>
      <w:numFmt w:val="bullet"/>
      <w:lvlText w:val="o"/>
      <w:lvlJc w:val="left"/>
      <w:pPr>
        <w:ind w:left="2506" w:hanging="360"/>
      </w:pPr>
      <w:rPr>
        <w:rFonts w:ascii="Courier New" w:hAnsi="Courier New" w:cs="Courier New" w:hint="default"/>
      </w:rPr>
    </w:lvl>
    <w:lvl w:ilvl="2" w:tplc="04070005" w:tentative="1">
      <w:start w:val="1"/>
      <w:numFmt w:val="bullet"/>
      <w:lvlText w:val=""/>
      <w:lvlJc w:val="left"/>
      <w:pPr>
        <w:ind w:left="3226" w:hanging="360"/>
      </w:pPr>
      <w:rPr>
        <w:rFonts w:ascii="Wingdings" w:hAnsi="Wingdings" w:hint="default"/>
      </w:rPr>
    </w:lvl>
    <w:lvl w:ilvl="3" w:tplc="04070001" w:tentative="1">
      <w:start w:val="1"/>
      <w:numFmt w:val="bullet"/>
      <w:lvlText w:val=""/>
      <w:lvlJc w:val="left"/>
      <w:pPr>
        <w:ind w:left="3946" w:hanging="360"/>
      </w:pPr>
      <w:rPr>
        <w:rFonts w:ascii="Symbol" w:hAnsi="Symbol" w:hint="default"/>
      </w:rPr>
    </w:lvl>
    <w:lvl w:ilvl="4" w:tplc="04070003" w:tentative="1">
      <w:start w:val="1"/>
      <w:numFmt w:val="bullet"/>
      <w:lvlText w:val="o"/>
      <w:lvlJc w:val="left"/>
      <w:pPr>
        <w:ind w:left="4666" w:hanging="360"/>
      </w:pPr>
      <w:rPr>
        <w:rFonts w:ascii="Courier New" w:hAnsi="Courier New" w:cs="Courier New" w:hint="default"/>
      </w:rPr>
    </w:lvl>
    <w:lvl w:ilvl="5" w:tplc="04070005" w:tentative="1">
      <w:start w:val="1"/>
      <w:numFmt w:val="bullet"/>
      <w:lvlText w:val=""/>
      <w:lvlJc w:val="left"/>
      <w:pPr>
        <w:ind w:left="5386" w:hanging="360"/>
      </w:pPr>
      <w:rPr>
        <w:rFonts w:ascii="Wingdings" w:hAnsi="Wingdings" w:hint="default"/>
      </w:rPr>
    </w:lvl>
    <w:lvl w:ilvl="6" w:tplc="04070001" w:tentative="1">
      <w:start w:val="1"/>
      <w:numFmt w:val="bullet"/>
      <w:lvlText w:val=""/>
      <w:lvlJc w:val="left"/>
      <w:pPr>
        <w:ind w:left="6106" w:hanging="360"/>
      </w:pPr>
      <w:rPr>
        <w:rFonts w:ascii="Symbol" w:hAnsi="Symbol" w:hint="default"/>
      </w:rPr>
    </w:lvl>
    <w:lvl w:ilvl="7" w:tplc="04070003" w:tentative="1">
      <w:start w:val="1"/>
      <w:numFmt w:val="bullet"/>
      <w:lvlText w:val="o"/>
      <w:lvlJc w:val="left"/>
      <w:pPr>
        <w:ind w:left="6826" w:hanging="360"/>
      </w:pPr>
      <w:rPr>
        <w:rFonts w:ascii="Courier New" w:hAnsi="Courier New" w:cs="Courier New" w:hint="default"/>
      </w:rPr>
    </w:lvl>
    <w:lvl w:ilvl="8" w:tplc="04070005" w:tentative="1">
      <w:start w:val="1"/>
      <w:numFmt w:val="bullet"/>
      <w:lvlText w:val=""/>
      <w:lvlJc w:val="left"/>
      <w:pPr>
        <w:ind w:left="7546" w:hanging="360"/>
      </w:pPr>
      <w:rPr>
        <w:rFonts w:ascii="Wingdings" w:hAnsi="Wingdings" w:hint="default"/>
      </w:rPr>
    </w:lvl>
  </w:abstractNum>
  <w:abstractNum w:abstractNumId="7" w15:restartNumberingAfterBreak="0">
    <w:nsid w:val="198C4563"/>
    <w:multiLevelType w:val="hybridMultilevel"/>
    <w:tmpl w:val="DB9A2324"/>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8" w15:restartNumberingAfterBreak="0">
    <w:nsid w:val="1A630667"/>
    <w:multiLevelType w:val="hybridMultilevel"/>
    <w:tmpl w:val="7C7ACCD4"/>
    <w:lvl w:ilvl="0" w:tplc="F54047A2">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9A074F"/>
    <w:multiLevelType w:val="hybridMultilevel"/>
    <w:tmpl w:val="3A1CD17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1B9E36A7"/>
    <w:multiLevelType w:val="hybridMultilevel"/>
    <w:tmpl w:val="ACE2ED66"/>
    <w:lvl w:ilvl="0" w:tplc="04070003">
      <w:start w:val="1"/>
      <w:numFmt w:val="bullet"/>
      <w:lvlText w:val="o"/>
      <w:lvlJc w:val="left"/>
      <w:pPr>
        <w:ind w:left="1713" w:hanging="360"/>
      </w:pPr>
      <w:rPr>
        <w:rFonts w:ascii="Courier New" w:hAnsi="Courier New" w:cs="Courier New"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1" w15:restartNumberingAfterBreak="0">
    <w:nsid w:val="1D59055F"/>
    <w:multiLevelType w:val="hybridMultilevel"/>
    <w:tmpl w:val="9106389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BA2543"/>
    <w:multiLevelType w:val="multilevel"/>
    <w:tmpl w:val="724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D4F7E"/>
    <w:multiLevelType w:val="hybridMultilevel"/>
    <w:tmpl w:val="ABD0CAC2"/>
    <w:lvl w:ilvl="0" w:tplc="C196492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5F1404"/>
    <w:multiLevelType w:val="hybridMultilevel"/>
    <w:tmpl w:val="A6A807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4A6B07"/>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5B25FB"/>
    <w:multiLevelType w:val="hybridMultilevel"/>
    <w:tmpl w:val="6EAE939A"/>
    <w:lvl w:ilvl="0" w:tplc="4AFAA56A">
      <w:start w:val="1"/>
      <w:numFmt w:val="bullet"/>
      <w:lvlText w:val="­"/>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36C13AAF"/>
    <w:multiLevelType w:val="hybridMultilevel"/>
    <w:tmpl w:val="39EA2AE6"/>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8" w15:restartNumberingAfterBreak="0">
    <w:nsid w:val="38EF728B"/>
    <w:multiLevelType w:val="hybridMultilevel"/>
    <w:tmpl w:val="22CC52D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CB7132"/>
    <w:multiLevelType w:val="hybridMultilevel"/>
    <w:tmpl w:val="5082105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EC59C0"/>
    <w:multiLevelType w:val="hybridMultilevel"/>
    <w:tmpl w:val="D3445FF6"/>
    <w:lvl w:ilvl="0" w:tplc="4AFAA56A">
      <w:start w:val="1"/>
      <w:numFmt w:val="bullet"/>
      <w:lvlText w:val="­"/>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4021033B"/>
    <w:multiLevelType w:val="hybridMultilevel"/>
    <w:tmpl w:val="DD9C6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491264"/>
    <w:multiLevelType w:val="hybridMultilevel"/>
    <w:tmpl w:val="89E22930"/>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3" w15:restartNumberingAfterBreak="0">
    <w:nsid w:val="455A62AC"/>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392B43"/>
    <w:multiLevelType w:val="hybridMultilevel"/>
    <w:tmpl w:val="D5E08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A552BA"/>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360FA1"/>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28" w15:restartNumberingAfterBreak="0">
    <w:nsid w:val="53C62C28"/>
    <w:multiLevelType w:val="hybridMultilevel"/>
    <w:tmpl w:val="597688E6"/>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cs="Wingdings" w:hint="default"/>
      </w:rPr>
    </w:lvl>
    <w:lvl w:ilvl="3" w:tplc="04070001" w:tentative="1">
      <w:start w:val="1"/>
      <w:numFmt w:val="bullet"/>
      <w:lvlText w:val=""/>
      <w:lvlJc w:val="left"/>
      <w:pPr>
        <w:ind w:left="3654" w:hanging="360"/>
      </w:pPr>
      <w:rPr>
        <w:rFonts w:ascii="Symbol" w:hAnsi="Symbol" w:cs="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cs="Wingdings" w:hint="default"/>
      </w:rPr>
    </w:lvl>
    <w:lvl w:ilvl="6" w:tplc="04070001" w:tentative="1">
      <w:start w:val="1"/>
      <w:numFmt w:val="bullet"/>
      <w:lvlText w:val=""/>
      <w:lvlJc w:val="left"/>
      <w:pPr>
        <w:ind w:left="5814" w:hanging="360"/>
      </w:pPr>
      <w:rPr>
        <w:rFonts w:ascii="Symbol" w:hAnsi="Symbol" w:cs="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cs="Wingdings" w:hint="default"/>
      </w:rPr>
    </w:lvl>
  </w:abstractNum>
  <w:abstractNum w:abstractNumId="29" w15:restartNumberingAfterBreak="0">
    <w:nsid w:val="53C748F7"/>
    <w:multiLevelType w:val="hybridMultilevel"/>
    <w:tmpl w:val="8424E44C"/>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5A368D"/>
    <w:multiLevelType w:val="hybridMultilevel"/>
    <w:tmpl w:val="8FB8F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7127E1"/>
    <w:multiLevelType w:val="hybridMultilevel"/>
    <w:tmpl w:val="1402F936"/>
    <w:lvl w:ilvl="0" w:tplc="98B8418C">
      <w:numFmt w:val="bullet"/>
      <w:lvlText w:val="-"/>
      <w:lvlJc w:val="left"/>
      <w:pPr>
        <w:ind w:left="497" w:hanging="360"/>
      </w:pPr>
      <w:rPr>
        <w:rFonts w:ascii="MiloOT" w:eastAsia="Times New Roman" w:hAnsi="MiloOT" w:cs="Arial" w:hint="default"/>
      </w:rPr>
    </w:lvl>
    <w:lvl w:ilvl="1" w:tplc="04070003" w:tentative="1">
      <w:start w:val="1"/>
      <w:numFmt w:val="bullet"/>
      <w:lvlText w:val="o"/>
      <w:lvlJc w:val="left"/>
      <w:pPr>
        <w:ind w:left="1217" w:hanging="360"/>
      </w:pPr>
      <w:rPr>
        <w:rFonts w:ascii="Courier New" w:hAnsi="Courier New" w:cs="Courier New" w:hint="default"/>
      </w:rPr>
    </w:lvl>
    <w:lvl w:ilvl="2" w:tplc="04070005" w:tentative="1">
      <w:start w:val="1"/>
      <w:numFmt w:val="bullet"/>
      <w:lvlText w:val=""/>
      <w:lvlJc w:val="left"/>
      <w:pPr>
        <w:ind w:left="1937" w:hanging="360"/>
      </w:pPr>
      <w:rPr>
        <w:rFonts w:ascii="Wingdings" w:hAnsi="Wingdings" w:cs="Wingdings" w:hint="default"/>
      </w:rPr>
    </w:lvl>
    <w:lvl w:ilvl="3" w:tplc="04070001" w:tentative="1">
      <w:start w:val="1"/>
      <w:numFmt w:val="bullet"/>
      <w:lvlText w:val=""/>
      <w:lvlJc w:val="left"/>
      <w:pPr>
        <w:ind w:left="2657" w:hanging="360"/>
      </w:pPr>
      <w:rPr>
        <w:rFonts w:ascii="Symbol" w:hAnsi="Symbol" w:cs="Symbol" w:hint="default"/>
      </w:rPr>
    </w:lvl>
    <w:lvl w:ilvl="4" w:tplc="04070003" w:tentative="1">
      <w:start w:val="1"/>
      <w:numFmt w:val="bullet"/>
      <w:lvlText w:val="o"/>
      <w:lvlJc w:val="left"/>
      <w:pPr>
        <w:ind w:left="3377" w:hanging="360"/>
      </w:pPr>
      <w:rPr>
        <w:rFonts w:ascii="Courier New" w:hAnsi="Courier New" w:cs="Courier New" w:hint="default"/>
      </w:rPr>
    </w:lvl>
    <w:lvl w:ilvl="5" w:tplc="04070005" w:tentative="1">
      <w:start w:val="1"/>
      <w:numFmt w:val="bullet"/>
      <w:lvlText w:val=""/>
      <w:lvlJc w:val="left"/>
      <w:pPr>
        <w:ind w:left="4097" w:hanging="360"/>
      </w:pPr>
      <w:rPr>
        <w:rFonts w:ascii="Wingdings" w:hAnsi="Wingdings" w:cs="Wingdings" w:hint="default"/>
      </w:rPr>
    </w:lvl>
    <w:lvl w:ilvl="6" w:tplc="04070001" w:tentative="1">
      <w:start w:val="1"/>
      <w:numFmt w:val="bullet"/>
      <w:lvlText w:val=""/>
      <w:lvlJc w:val="left"/>
      <w:pPr>
        <w:ind w:left="4817" w:hanging="360"/>
      </w:pPr>
      <w:rPr>
        <w:rFonts w:ascii="Symbol" w:hAnsi="Symbol" w:cs="Symbol" w:hint="default"/>
      </w:rPr>
    </w:lvl>
    <w:lvl w:ilvl="7" w:tplc="04070003" w:tentative="1">
      <w:start w:val="1"/>
      <w:numFmt w:val="bullet"/>
      <w:lvlText w:val="o"/>
      <w:lvlJc w:val="left"/>
      <w:pPr>
        <w:ind w:left="5537" w:hanging="360"/>
      </w:pPr>
      <w:rPr>
        <w:rFonts w:ascii="Courier New" w:hAnsi="Courier New" w:cs="Courier New" w:hint="default"/>
      </w:rPr>
    </w:lvl>
    <w:lvl w:ilvl="8" w:tplc="04070005" w:tentative="1">
      <w:start w:val="1"/>
      <w:numFmt w:val="bullet"/>
      <w:lvlText w:val=""/>
      <w:lvlJc w:val="left"/>
      <w:pPr>
        <w:ind w:left="6257" w:hanging="360"/>
      </w:pPr>
      <w:rPr>
        <w:rFonts w:ascii="Wingdings" w:hAnsi="Wingdings" w:cs="Wingdings" w:hint="default"/>
      </w:rPr>
    </w:lvl>
  </w:abstractNum>
  <w:abstractNum w:abstractNumId="32" w15:restartNumberingAfterBreak="0">
    <w:nsid w:val="54A749D8"/>
    <w:multiLevelType w:val="hybridMultilevel"/>
    <w:tmpl w:val="360CE958"/>
    <w:lvl w:ilvl="0" w:tplc="6A84A818">
      <w:start w:val="1"/>
      <w:numFmt w:val="decimal"/>
      <w:lvlText w:val="(%1)"/>
      <w:lvlJc w:val="left"/>
      <w:pPr>
        <w:ind w:left="1068" w:hanging="360"/>
      </w:pPr>
      <w:rPr>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3"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BA057A4"/>
    <w:multiLevelType w:val="hybridMultilevel"/>
    <w:tmpl w:val="004846F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BA63CFA"/>
    <w:multiLevelType w:val="hybridMultilevel"/>
    <w:tmpl w:val="20F82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D845139"/>
    <w:multiLevelType w:val="hybridMultilevel"/>
    <w:tmpl w:val="76AE744E"/>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start w:val="1"/>
      <w:numFmt w:val="bullet"/>
      <w:lvlText w:val=""/>
      <w:lvlJc w:val="left"/>
      <w:pPr>
        <w:ind w:left="2160" w:hanging="360"/>
      </w:pPr>
      <w:rPr>
        <w:rFonts w:ascii="Symbol" w:hAnsi="Symbol" w:hint="default"/>
      </w:rPr>
    </w:lvl>
    <w:lvl w:ilvl="4" w:tplc="04070003">
      <w:start w:val="1"/>
      <w:numFmt w:val="bullet"/>
      <w:lvlText w:val="o"/>
      <w:lvlJc w:val="left"/>
      <w:pPr>
        <w:ind w:left="2880" w:hanging="360"/>
      </w:pPr>
      <w:rPr>
        <w:rFonts w:ascii="Courier New" w:hAnsi="Courier New" w:cs="Courier New" w:hint="default"/>
      </w:rPr>
    </w:lvl>
    <w:lvl w:ilvl="5" w:tplc="04070005">
      <w:start w:val="1"/>
      <w:numFmt w:val="bullet"/>
      <w:lvlText w:val=""/>
      <w:lvlJc w:val="left"/>
      <w:pPr>
        <w:ind w:left="3600" w:hanging="360"/>
      </w:pPr>
      <w:rPr>
        <w:rFonts w:ascii="Wingdings" w:hAnsi="Wingdings" w:hint="default"/>
      </w:rPr>
    </w:lvl>
    <w:lvl w:ilvl="6" w:tplc="04070001">
      <w:start w:val="1"/>
      <w:numFmt w:val="bullet"/>
      <w:lvlText w:val=""/>
      <w:lvlJc w:val="left"/>
      <w:pPr>
        <w:ind w:left="4320" w:hanging="360"/>
      </w:pPr>
      <w:rPr>
        <w:rFonts w:ascii="Symbol" w:hAnsi="Symbol" w:hint="default"/>
      </w:rPr>
    </w:lvl>
    <w:lvl w:ilvl="7" w:tplc="04070003">
      <w:start w:val="1"/>
      <w:numFmt w:val="bullet"/>
      <w:lvlText w:val="o"/>
      <w:lvlJc w:val="left"/>
      <w:pPr>
        <w:ind w:left="5040" w:hanging="360"/>
      </w:pPr>
      <w:rPr>
        <w:rFonts w:ascii="Courier New" w:hAnsi="Courier New" w:cs="Courier New" w:hint="default"/>
      </w:rPr>
    </w:lvl>
    <w:lvl w:ilvl="8" w:tplc="04070005">
      <w:start w:val="1"/>
      <w:numFmt w:val="bullet"/>
      <w:lvlText w:val=""/>
      <w:lvlJc w:val="left"/>
      <w:pPr>
        <w:ind w:left="5760" w:hanging="360"/>
      </w:pPr>
      <w:rPr>
        <w:rFonts w:ascii="Wingdings" w:hAnsi="Wingdings" w:hint="default"/>
      </w:rPr>
    </w:lvl>
  </w:abstractNum>
  <w:abstractNum w:abstractNumId="37"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DC517D"/>
    <w:multiLevelType w:val="hybridMultilevel"/>
    <w:tmpl w:val="BBCACFB0"/>
    <w:lvl w:ilvl="0" w:tplc="04070015">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665F1996"/>
    <w:multiLevelType w:val="hybridMultilevel"/>
    <w:tmpl w:val="6BB22562"/>
    <w:lvl w:ilvl="0" w:tplc="98B8418C">
      <w:numFmt w:val="bullet"/>
      <w:lvlText w:val="-"/>
      <w:lvlJc w:val="left"/>
      <w:pPr>
        <w:ind w:left="1854" w:hanging="360"/>
      </w:pPr>
      <w:rPr>
        <w:rFonts w:ascii="MiloOT" w:eastAsia="Times New Roman" w:hAnsi="MiloOT"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cs="Wingdings" w:hint="default"/>
      </w:rPr>
    </w:lvl>
    <w:lvl w:ilvl="3" w:tplc="04070001" w:tentative="1">
      <w:start w:val="1"/>
      <w:numFmt w:val="bullet"/>
      <w:lvlText w:val=""/>
      <w:lvlJc w:val="left"/>
      <w:pPr>
        <w:ind w:left="4014" w:hanging="360"/>
      </w:pPr>
      <w:rPr>
        <w:rFonts w:ascii="Symbol" w:hAnsi="Symbol" w:cs="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cs="Wingdings" w:hint="default"/>
      </w:rPr>
    </w:lvl>
    <w:lvl w:ilvl="6" w:tplc="04070001" w:tentative="1">
      <w:start w:val="1"/>
      <w:numFmt w:val="bullet"/>
      <w:lvlText w:val=""/>
      <w:lvlJc w:val="left"/>
      <w:pPr>
        <w:ind w:left="6174" w:hanging="360"/>
      </w:pPr>
      <w:rPr>
        <w:rFonts w:ascii="Symbol" w:hAnsi="Symbol" w:cs="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cs="Wingdings" w:hint="default"/>
      </w:rPr>
    </w:lvl>
  </w:abstractNum>
  <w:abstractNum w:abstractNumId="40" w15:restartNumberingAfterBreak="0">
    <w:nsid w:val="6B4C05F1"/>
    <w:multiLevelType w:val="hybridMultilevel"/>
    <w:tmpl w:val="0F1CFC50"/>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1" w15:restartNumberingAfterBreak="0">
    <w:nsid w:val="6BA57A85"/>
    <w:multiLevelType w:val="hybridMultilevel"/>
    <w:tmpl w:val="1CDCAA9C"/>
    <w:lvl w:ilvl="0" w:tplc="04070015">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6DFF23FE"/>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5A6015"/>
    <w:multiLevelType w:val="hybridMultilevel"/>
    <w:tmpl w:val="3BEC2B56"/>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74B482F"/>
    <w:multiLevelType w:val="hybridMultilevel"/>
    <w:tmpl w:val="977CED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95C1C50"/>
    <w:multiLevelType w:val="hybridMultilevel"/>
    <w:tmpl w:val="BE1259B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4"/>
  </w:num>
  <w:num w:numId="3">
    <w:abstractNumId w:val="21"/>
  </w:num>
  <w:num w:numId="4">
    <w:abstractNumId w:val="7"/>
  </w:num>
  <w:num w:numId="5">
    <w:abstractNumId w:val="46"/>
  </w:num>
  <w:num w:numId="6">
    <w:abstractNumId w:val="24"/>
  </w:num>
  <w:num w:numId="7">
    <w:abstractNumId w:val="25"/>
  </w:num>
  <w:num w:numId="8">
    <w:abstractNumId w:val="11"/>
  </w:num>
  <w:num w:numId="9">
    <w:abstractNumId w:val="45"/>
  </w:num>
  <w:num w:numId="10">
    <w:abstractNumId w:val="19"/>
  </w:num>
  <w:num w:numId="11">
    <w:abstractNumId w:val="18"/>
  </w:num>
  <w:num w:numId="12">
    <w:abstractNumId w:val="26"/>
  </w:num>
  <w:num w:numId="13">
    <w:abstractNumId w:val="5"/>
  </w:num>
  <w:num w:numId="14">
    <w:abstractNumId w:val="14"/>
  </w:num>
  <w:num w:numId="15">
    <w:abstractNumId w:val="34"/>
  </w:num>
  <w:num w:numId="16">
    <w:abstractNumId w:val="1"/>
  </w:num>
  <w:num w:numId="17">
    <w:abstractNumId w:val="38"/>
  </w:num>
  <w:num w:numId="18">
    <w:abstractNumId w:val="17"/>
  </w:num>
  <w:num w:numId="19">
    <w:abstractNumId w:val="22"/>
  </w:num>
  <w:num w:numId="20">
    <w:abstractNumId w:val="40"/>
  </w:num>
  <w:num w:numId="21">
    <w:abstractNumId w:val="32"/>
  </w:num>
  <w:num w:numId="22">
    <w:abstractNumId w:val="31"/>
  </w:num>
  <w:num w:numId="23">
    <w:abstractNumId w:val="15"/>
  </w:num>
  <w:num w:numId="24">
    <w:abstractNumId w:val="3"/>
  </w:num>
  <w:num w:numId="25">
    <w:abstractNumId w:val="39"/>
  </w:num>
  <w:num w:numId="26">
    <w:abstractNumId w:val="28"/>
  </w:num>
  <w:num w:numId="27">
    <w:abstractNumId w:val="10"/>
  </w:num>
  <w:num w:numId="28">
    <w:abstractNumId w:val="0"/>
  </w:num>
  <w:num w:numId="29">
    <w:abstractNumId w:val="36"/>
  </w:num>
  <w:num w:numId="30">
    <w:abstractNumId w:val="16"/>
  </w:num>
  <w:num w:numId="31">
    <w:abstractNumId w:val="20"/>
  </w:num>
  <w:num w:numId="32">
    <w:abstractNumId w:val="43"/>
  </w:num>
  <w:num w:numId="33">
    <w:abstractNumId w:val="13"/>
  </w:num>
  <w:num w:numId="34">
    <w:abstractNumId w:val="33"/>
  </w:num>
  <w:num w:numId="35">
    <w:abstractNumId w:val="42"/>
  </w:num>
  <w:num w:numId="36">
    <w:abstractNumId w:val="44"/>
  </w:num>
  <w:num w:numId="37">
    <w:abstractNumId w:val="29"/>
  </w:num>
  <w:num w:numId="38">
    <w:abstractNumId w:val="23"/>
  </w:num>
  <w:num w:numId="39">
    <w:abstractNumId w:val="6"/>
  </w:num>
  <w:num w:numId="40">
    <w:abstractNumId w:val="35"/>
  </w:num>
  <w:num w:numId="41">
    <w:abstractNumId w:val="8"/>
  </w:num>
  <w:num w:numId="42">
    <w:abstractNumId w:val="27"/>
  </w:num>
  <w:num w:numId="43">
    <w:abstractNumId w:val="30"/>
  </w:num>
  <w:num w:numId="44">
    <w:abstractNumId w:val="41"/>
  </w:num>
  <w:num w:numId="45">
    <w:abstractNumId w:val="9"/>
  </w:num>
  <w:num w:numId="46">
    <w:abstractNumId w:val="3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154D9"/>
    <w:rsid w:val="0001658C"/>
    <w:rsid w:val="00022D88"/>
    <w:rsid w:val="00025FBA"/>
    <w:rsid w:val="00043367"/>
    <w:rsid w:val="000637C4"/>
    <w:rsid w:val="000951F6"/>
    <w:rsid w:val="000A2D4A"/>
    <w:rsid w:val="000C0916"/>
    <w:rsid w:val="00100FEF"/>
    <w:rsid w:val="00105B09"/>
    <w:rsid w:val="00114CE9"/>
    <w:rsid w:val="001265B1"/>
    <w:rsid w:val="00147816"/>
    <w:rsid w:val="00164402"/>
    <w:rsid w:val="00182AA9"/>
    <w:rsid w:val="001858C7"/>
    <w:rsid w:val="001B0507"/>
    <w:rsid w:val="001B3A22"/>
    <w:rsid w:val="001B44C1"/>
    <w:rsid w:val="001D31D6"/>
    <w:rsid w:val="001D438A"/>
    <w:rsid w:val="001E2DCB"/>
    <w:rsid w:val="001E6859"/>
    <w:rsid w:val="001F7D79"/>
    <w:rsid w:val="00204889"/>
    <w:rsid w:val="00205750"/>
    <w:rsid w:val="00207E86"/>
    <w:rsid w:val="00221283"/>
    <w:rsid w:val="0024081F"/>
    <w:rsid w:val="00243A7E"/>
    <w:rsid w:val="002545D2"/>
    <w:rsid w:val="00264900"/>
    <w:rsid w:val="0029519C"/>
    <w:rsid w:val="002A0F17"/>
    <w:rsid w:val="002C3403"/>
    <w:rsid w:val="002E2B85"/>
    <w:rsid w:val="002E30BB"/>
    <w:rsid w:val="002E5C03"/>
    <w:rsid w:val="002E7415"/>
    <w:rsid w:val="00305324"/>
    <w:rsid w:val="00305FB4"/>
    <w:rsid w:val="00356B18"/>
    <w:rsid w:val="003767CA"/>
    <w:rsid w:val="0038579A"/>
    <w:rsid w:val="003A6602"/>
    <w:rsid w:val="003B4B95"/>
    <w:rsid w:val="003D4995"/>
    <w:rsid w:val="003D53AB"/>
    <w:rsid w:val="00405BE9"/>
    <w:rsid w:val="00445AA7"/>
    <w:rsid w:val="004460D9"/>
    <w:rsid w:val="004534C7"/>
    <w:rsid w:val="00456CFA"/>
    <w:rsid w:val="00462C47"/>
    <w:rsid w:val="004727E0"/>
    <w:rsid w:val="004903D0"/>
    <w:rsid w:val="004B7856"/>
    <w:rsid w:val="004D7ECB"/>
    <w:rsid w:val="004E0C4D"/>
    <w:rsid w:val="004F24CB"/>
    <w:rsid w:val="004F69B4"/>
    <w:rsid w:val="004F6AEC"/>
    <w:rsid w:val="00501E65"/>
    <w:rsid w:val="005161E0"/>
    <w:rsid w:val="00517B78"/>
    <w:rsid w:val="00541C2C"/>
    <w:rsid w:val="0055030E"/>
    <w:rsid w:val="005505B6"/>
    <w:rsid w:val="00553958"/>
    <w:rsid w:val="00557681"/>
    <w:rsid w:val="00580B89"/>
    <w:rsid w:val="005818B1"/>
    <w:rsid w:val="005A2D10"/>
    <w:rsid w:val="005A747C"/>
    <w:rsid w:val="005B04A6"/>
    <w:rsid w:val="005B1D2A"/>
    <w:rsid w:val="005C0AD4"/>
    <w:rsid w:val="005C4214"/>
    <w:rsid w:val="005C7821"/>
    <w:rsid w:val="005D0974"/>
    <w:rsid w:val="005D1D54"/>
    <w:rsid w:val="005D3F15"/>
    <w:rsid w:val="005F77AD"/>
    <w:rsid w:val="00600AF1"/>
    <w:rsid w:val="006024DA"/>
    <w:rsid w:val="00627664"/>
    <w:rsid w:val="00631ACF"/>
    <w:rsid w:val="00637953"/>
    <w:rsid w:val="00653B45"/>
    <w:rsid w:val="00662E95"/>
    <w:rsid w:val="00667FEF"/>
    <w:rsid w:val="006B1D98"/>
    <w:rsid w:val="006B6C69"/>
    <w:rsid w:val="006C3E3A"/>
    <w:rsid w:val="006C7159"/>
    <w:rsid w:val="006D32FF"/>
    <w:rsid w:val="006E29E5"/>
    <w:rsid w:val="006F0F41"/>
    <w:rsid w:val="00733293"/>
    <w:rsid w:val="00737E9B"/>
    <w:rsid w:val="007446AD"/>
    <w:rsid w:val="00751BE7"/>
    <w:rsid w:val="00762ED9"/>
    <w:rsid w:val="007707E4"/>
    <w:rsid w:val="00771DCB"/>
    <w:rsid w:val="0079026A"/>
    <w:rsid w:val="007A1C7E"/>
    <w:rsid w:val="007A5ABF"/>
    <w:rsid w:val="007A6282"/>
    <w:rsid w:val="007B6BB9"/>
    <w:rsid w:val="007C43A4"/>
    <w:rsid w:val="007C6215"/>
    <w:rsid w:val="007C6A06"/>
    <w:rsid w:val="007D5736"/>
    <w:rsid w:val="007E4A7D"/>
    <w:rsid w:val="00804AC7"/>
    <w:rsid w:val="00833F64"/>
    <w:rsid w:val="0084586A"/>
    <w:rsid w:val="00855BE8"/>
    <w:rsid w:val="00856DB9"/>
    <w:rsid w:val="0085708E"/>
    <w:rsid w:val="00873D2B"/>
    <w:rsid w:val="00873EF6"/>
    <w:rsid w:val="00875366"/>
    <w:rsid w:val="008A585B"/>
    <w:rsid w:val="008B3267"/>
    <w:rsid w:val="008D1A2C"/>
    <w:rsid w:val="008E3CD4"/>
    <w:rsid w:val="008E5163"/>
    <w:rsid w:val="00916B6C"/>
    <w:rsid w:val="0093765D"/>
    <w:rsid w:val="00937E88"/>
    <w:rsid w:val="00946C33"/>
    <w:rsid w:val="0095047F"/>
    <w:rsid w:val="00950955"/>
    <w:rsid w:val="00965905"/>
    <w:rsid w:val="00977F26"/>
    <w:rsid w:val="0099289B"/>
    <w:rsid w:val="009960C5"/>
    <w:rsid w:val="009A0BCB"/>
    <w:rsid w:val="009B2BA6"/>
    <w:rsid w:val="009C0445"/>
    <w:rsid w:val="009C1627"/>
    <w:rsid w:val="009C279C"/>
    <w:rsid w:val="009C46E2"/>
    <w:rsid w:val="009E2838"/>
    <w:rsid w:val="009F738C"/>
    <w:rsid w:val="00A01D76"/>
    <w:rsid w:val="00A15A48"/>
    <w:rsid w:val="00A1683A"/>
    <w:rsid w:val="00A21329"/>
    <w:rsid w:val="00A36844"/>
    <w:rsid w:val="00A53783"/>
    <w:rsid w:val="00A618A2"/>
    <w:rsid w:val="00A65F1F"/>
    <w:rsid w:val="00A661D0"/>
    <w:rsid w:val="00A676F5"/>
    <w:rsid w:val="00A90718"/>
    <w:rsid w:val="00AA25FB"/>
    <w:rsid w:val="00AA5036"/>
    <w:rsid w:val="00AB51EF"/>
    <w:rsid w:val="00AE4D44"/>
    <w:rsid w:val="00AE4E72"/>
    <w:rsid w:val="00AE6B2B"/>
    <w:rsid w:val="00AF23B3"/>
    <w:rsid w:val="00B00960"/>
    <w:rsid w:val="00B426EB"/>
    <w:rsid w:val="00B44545"/>
    <w:rsid w:val="00B50881"/>
    <w:rsid w:val="00B5730B"/>
    <w:rsid w:val="00B80B06"/>
    <w:rsid w:val="00B94D7D"/>
    <w:rsid w:val="00B967FC"/>
    <w:rsid w:val="00BB3D8C"/>
    <w:rsid w:val="00BB5708"/>
    <w:rsid w:val="00BB6234"/>
    <w:rsid w:val="00BB67D2"/>
    <w:rsid w:val="00BF34F8"/>
    <w:rsid w:val="00C04AC1"/>
    <w:rsid w:val="00C12D46"/>
    <w:rsid w:val="00C46014"/>
    <w:rsid w:val="00C50C26"/>
    <w:rsid w:val="00C51FB8"/>
    <w:rsid w:val="00C62480"/>
    <w:rsid w:val="00C91A5D"/>
    <w:rsid w:val="00CB107B"/>
    <w:rsid w:val="00CB1687"/>
    <w:rsid w:val="00CD73DB"/>
    <w:rsid w:val="00CE46FA"/>
    <w:rsid w:val="00D177E7"/>
    <w:rsid w:val="00D3108C"/>
    <w:rsid w:val="00D3406B"/>
    <w:rsid w:val="00D54533"/>
    <w:rsid w:val="00D64B57"/>
    <w:rsid w:val="00D741D6"/>
    <w:rsid w:val="00D833F3"/>
    <w:rsid w:val="00DA3718"/>
    <w:rsid w:val="00DB51ED"/>
    <w:rsid w:val="00DB5CF2"/>
    <w:rsid w:val="00DC2DD0"/>
    <w:rsid w:val="00DE6AC6"/>
    <w:rsid w:val="00DF29F3"/>
    <w:rsid w:val="00E079CC"/>
    <w:rsid w:val="00E20997"/>
    <w:rsid w:val="00E37C5F"/>
    <w:rsid w:val="00E50D6D"/>
    <w:rsid w:val="00E824F3"/>
    <w:rsid w:val="00E86C3F"/>
    <w:rsid w:val="00E874AA"/>
    <w:rsid w:val="00E91A14"/>
    <w:rsid w:val="00E969A4"/>
    <w:rsid w:val="00EA2987"/>
    <w:rsid w:val="00ED6536"/>
    <w:rsid w:val="00EE6F05"/>
    <w:rsid w:val="00EF14D2"/>
    <w:rsid w:val="00F03F76"/>
    <w:rsid w:val="00F25F0F"/>
    <w:rsid w:val="00F44D68"/>
    <w:rsid w:val="00F90B3C"/>
    <w:rsid w:val="00FB3D27"/>
    <w:rsid w:val="00FC5DC6"/>
    <w:rsid w:val="00FF39A9"/>
    <w:rsid w:val="00FF3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ct-now.com/aktuelles-zu-covid-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aua.de/DE/Angebote/Rechtstexte-und-Technische-Regeln/Regelwerk/AR-CoV-2/AR-CoV-2.html" TargetMode="External"/><Relationship Id="rId4" Type="http://schemas.openxmlformats.org/officeDocument/2006/relationships/styles" Target="styles.xml"/><Relationship Id="rId9" Type="http://schemas.openxmlformats.org/officeDocument/2006/relationships/hyperlink" Target="https://www.bmas.de/SharedDocs/Downloads/DE/PDF-Schwerpunkte/sars-cov-2-arbeitsschutzstandard.pdf?__blob=publicationFile&amp;v=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7516E-4198-42DF-9051-0247BE61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2763</Words>
  <Characters>17410</Characters>
  <Application>Microsoft Office Word</Application>
  <DocSecurity>4</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2020-11-06T14:33:00Z</cp:lastPrinted>
  <dcterms:created xsi:type="dcterms:W3CDTF">2021-01-14T13:18:00Z</dcterms:created>
  <dcterms:modified xsi:type="dcterms:W3CDTF">2021-01-14T13:18:00Z</dcterms:modified>
</cp:coreProperties>
</file>