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DAE" w:rsidRPr="00186DAE" w:rsidRDefault="00186DAE" w:rsidP="00186DA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b/>
          <w:spacing w:val="5"/>
          <w:sz w:val="20"/>
          <w:szCs w:val="20"/>
          <w:lang w:eastAsia="de-DE"/>
        </w:rPr>
      </w:pPr>
    </w:p>
    <w:p w:rsidR="00186DAE" w:rsidRPr="00186DAE" w:rsidRDefault="00186DAE" w:rsidP="00186DA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b/>
          <w:spacing w:val="5"/>
          <w:sz w:val="28"/>
          <w:szCs w:val="28"/>
          <w:lang w:eastAsia="de-DE"/>
        </w:rPr>
      </w:pPr>
      <w:bookmarkStart w:id="0" w:name="_GoBack"/>
      <w:r w:rsidRPr="00186DAE">
        <w:rPr>
          <w:rFonts w:ascii="Arial" w:eastAsia="Times New Roman" w:hAnsi="Arial" w:cs="Times New Roman"/>
          <w:b/>
          <w:spacing w:val="5"/>
          <w:sz w:val="28"/>
          <w:szCs w:val="28"/>
          <w:lang w:eastAsia="de-DE"/>
        </w:rPr>
        <w:t>Hinweise für Urlaubsrückkehrer</w:t>
      </w:r>
    </w:p>
    <w:p w:rsidR="00186DAE" w:rsidRPr="00186DAE" w:rsidRDefault="00186DAE" w:rsidP="00186DA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pacing w:val="5"/>
          <w:sz w:val="20"/>
          <w:szCs w:val="20"/>
          <w:lang w:eastAsia="de-DE"/>
        </w:rPr>
      </w:pPr>
    </w:p>
    <w:bookmarkEnd w:id="0"/>
    <w:p w:rsidR="00186DAE" w:rsidRPr="00186DAE" w:rsidRDefault="00186DAE" w:rsidP="00186DAE">
      <w:pPr>
        <w:spacing w:after="0" w:line="240" w:lineRule="auto"/>
        <w:rPr>
          <w:rFonts w:ascii="Arial" w:eastAsia="Times New Roman" w:hAnsi="Arial" w:cs="Times New Roman"/>
          <w:spacing w:val="5"/>
          <w:szCs w:val="20"/>
          <w:lang w:eastAsia="de-DE"/>
        </w:rPr>
      </w:pPr>
    </w:p>
    <w:p w:rsidR="00186DAE" w:rsidRDefault="00186DAE" w:rsidP="007B666F">
      <w:pPr>
        <w:rPr>
          <w:rFonts w:ascii="Arial" w:hAnsi="Arial" w:cs="Arial"/>
          <w:b/>
          <w:sz w:val="24"/>
          <w:szCs w:val="24"/>
        </w:rPr>
      </w:pPr>
    </w:p>
    <w:p w:rsidR="007B666F" w:rsidRDefault="007B666F" w:rsidP="007B666F">
      <w:pPr>
        <w:rPr>
          <w:rFonts w:ascii="Arial" w:hAnsi="Arial" w:cs="Arial"/>
          <w:sz w:val="24"/>
          <w:szCs w:val="24"/>
        </w:rPr>
      </w:pPr>
      <w:r w:rsidRPr="00F474EB">
        <w:rPr>
          <w:rFonts w:ascii="Arial" w:hAnsi="Arial" w:cs="Arial"/>
          <w:sz w:val="24"/>
          <w:szCs w:val="24"/>
        </w:rPr>
        <w:t>1. Sofern Sie Ihren Urlau</w:t>
      </w:r>
      <w:r w:rsidR="00047BDC">
        <w:rPr>
          <w:rFonts w:ascii="Arial" w:hAnsi="Arial" w:cs="Arial"/>
          <w:sz w:val="24"/>
          <w:szCs w:val="24"/>
        </w:rPr>
        <w:t>b in einem Corona-Risikogebiet</w:t>
      </w:r>
      <w:r w:rsidR="00EB70C0">
        <w:rPr>
          <w:rFonts w:ascii="Arial" w:hAnsi="Arial" w:cs="Arial"/>
          <w:sz w:val="24"/>
          <w:szCs w:val="24"/>
        </w:rPr>
        <w:t>*</w:t>
      </w:r>
      <w:r w:rsidR="00047BDC">
        <w:rPr>
          <w:rFonts w:ascii="Arial" w:hAnsi="Arial" w:cs="Arial"/>
          <w:sz w:val="24"/>
          <w:szCs w:val="24"/>
        </w:rPr>
        <w:t xml:space="preserve"> verbringen</w:t>
      </w:r>
      <w:r w:rsidR="00F474EB">
        <w:rPr>
          <w:rFonts w:ascii="Arial" w:hAnsi="Arial" w:cs="Arial"/>
          <w:sz w:val="24"/>
          <w:szCs w:val="24"/>
        </w:rPr>
        <w:t>,</w:t>
      </w:r>
      <w:r w:rsidRPr="00F474EB">
        <w:rPr>
          <w:rFonts w:ascii="Arial" w:hAnsi="Arial" w:cs="Arial"/>
          <w:sz w:val="24"/>
          <w:szCs w:val="24"/>
        </w:rPr>
        <w:t xml:space="preserve"> müssen Sie Ihren Arbeitge</w:t>
      </w:r>
      <w:r w:rsidR="00353BA2" w:rsidRPr="00F474EB">
        <w:rPr>
          <w:rFonts w:ascii="Arial" w:hAnsi="Arial" w:cs="Arial"/>
          <w:sz w:val="24"/>
          <w:szCs w:val="24"/>
        </w:rPr>
        <w:t>ber</w:t>
      </w:r>
      <w:r w:rsidRPr="00F474EB">
        <w:rPr>
          <w:rFonts w:ascii="Arial" w:hAnsi="Arial" w:cs="Arial"/>
          <w:sz w:val="24"/>
          <w:szCs w:val="24"/>
        </w:rPr>
        <w:t xml:space="preserve"> </w:t>
      </w:r>
      <w:r w:rsidR="0032464B">
        <w:rPr>
          <w:rFonts w:ascii="Arial" w:hAnsi="Arial" w:cs="Arial"/>
          <w:sz w:val="24"/>
          <w:szCs w:val="24"/>
        </w:rPr>
        <w:t xml:space="preserve">………………………. </w:t>
      </w:r>
      <w:r w:rsidR="00C77780" w:rsidRPr="00AC5272">
        <w:rPr>
          <w:rFonts w:ascii="Arial" w:hAnsi="Arial" w:cs="Arial"/>
          <w:b/>
          <w:i/>
          <w:sz w:val="24"/>
          <w:szCs w:val="24"/>
        </w:rPr>
        <w:t>(hier ergänzen, wer konkret informiert werden soll)</w:t>
      </w:r>
      <w:r w:rsidR="00C77780">
        <w:rPr>
          <w:rFonts w:ascii="Arial" w:hAnsi="Arial" w:cs="Arial"/>
          <w:sz w:val="24"/>
          <w:szCs w:val="24"/>
        </w:rPr>
        <w:t xml:space="preserve"> </w:t>
      </w:r>
      <w:r w:rsidRPr="00F474EB">
        <w:rPr>
          <w:rFonts w:ascii="Arial" w:hAnsi="Arial" w:cs="Arial"/>
          <w:sz w:val="24"/>
          <w:szCs w:val="24"/>
        </w:rPr>
        <w:t>darüber informieren. Das gehört zu Ihren nebenvertraglichen Pflichten aus dem Arbeitsverhältnis</w:t>
      </w:r>
      <w:r w:rsidR="00A50183">
        <w:rPr>
          <w:rFonts w:ascii="Arial" w:hAnsi="Arial" w:cs="Arial"/>
          <w:sz w:val="24"/>
          <w:szCs w:val="24"/>
        </w:rPr>
        <w:t>.</w:t>
      </w:r>
    </w:p>
    <w:p w:rsidR="00701D57" w:rsidRPr="00F474EB" w:rsidRDefault="00701D57" w:rsidP="007B666F">
      <w:pPr>
        <w:rPr>
          <w:rFonts w:ascii="Arial" w:hAnsi="Arial" w:cs="Arial"/>
          <w:sz w:val="24"/>
          <w:szCs w:val="24"/>
        </w:rPr>
      </w:pPr>
    </w:p>
    <w:p w:rsidR="007B666F" w:rsidRDefault="007B666F" w:rsidP="007B666F">
      <w:pPr>
        <w:rPr>
          <w:rFonts w:ascii="Arial" w:hAnsi="Arial" w:cs="Arial"/>
          <w:sz w:val="24"/>
          <w:szCs w:val="24"/>
        </w:rPr>
      </w:pPr>
      <w:r w:rsidRPr="00F474EB">
        <w:rPr>
          <w:rFonts w:ascii="Arial" w:hAnsi="Arial" w:cs="Arial"/>
          <w:sz w:val="24"/>
          <w:szCs w:val="24"/>
        </w:rPr>
        <w:t xml:space="preserve">2. </w:t>
      </w:r>
      <w:r w:rsidR="00F474EB" w:rsidRPr="00F474EB">
        <w:rPr>
          <w:rFonts w:ascii="Arial" w:hAnsi="Arial" w:cs="Arial"/>
          <w:sz w:val="24"/>
          <w:szCs w:val="24"/>
        </w:rPr>
        <w:t xml:space="preserve">Sofern Sie </w:t>
      </w:r>
      <w:r w:rsidR="00A50183">
        <w:rPr>
          <w:rFonts w:ascii="Arial" w:hAnsi="Arial" w:cs="Arial"/>
          <w:sz w:val="24"/>
          <w:szCs w:val="24"/>
        </w:rPr>
        <w:t xml:space="preserve">Ihren </w:t>
      </w:r>
      <w:r w:rsidR="00F474EB" w:rsidRPr="00F474EB">
        <w:rPr>
          <w:rFonts w:ascii="Arial" w:hAnsi="Arial" w:cs="Arial"/>
          <w:sz w:val="24"/>
          <w:szCs w:val="24"/>
        </w:rPr>
        <w:t>Urlau</w:t>
      </w:r>
      <w:r w:rsidR="006B7E4C">
        <w:rPr>
          <w:rFonts w:ascii="Arial" w:hAnsi="Arial" w:cs="Arial"/>
          <w:sz w:val="24"/>
          <w:szCs w:val="24"/>
        </w:rPr>
        <w:t>b in einem der vorgenannten Länd</w:t>
      </w:r>
      <w:r w:rsidR="00F474EB" w:rsidRPr="00F474EB">
        <w:rPr>
          <w:rFonts w:ascii="Arial" w:hAnsi="Arial" w:cs="Arial"/>
          <w:sz w:val="24"/>
          <w:szCs w:val="24"/>
        </w:rPr>
        <w:t xml:space="preserve">er verbringen, müssen Sie uns vor Arbeitsantritt </w:t>
      </w:r>
      <w:r w:rsidRPr="00F474EB">
        <w:rPr>
          <w:rFonts w:ascii="Arial" w:hAnsi="Arial" w:cs="Arial"/>
          <w:sz w:val="24"/>
          <w:szCs w:val="24"/>
        </w:rPr>
        <w:t xml:space="preserve">entweder </w:t>
      </w:r>
      <w:r w:rsidR="00F474EB" w:rsidRPr="00F474EB">
        <w:rPr>
          <w:rFonts w:ascii="Arial" w:hAnsi="Arial" w:cs="Arial"/>
          <w:sz w:val="24"/>
          <w:szCs w:val="24"/>
        </w:rPr>
        <w:t xml:space="preserve">ein Negativattest </w:t>
      </w:r>
      <w:r w:rsidR="00701D57" w:rsidRPr="00701D57">
        <w:rPr>
          <w:rFonts w:ascii="Arial" w:hAnsi="Arial" w:cs="Arial"/>
          <w:sz w:val="24"/>
          <w:szCs w:val="24"/>
        </w:rPr>
        <w:t>einer vom bay</w:t>
      </w:r>
      <w:r w:rsidR="00701D57">
        <w:rPr>
          <w:rFonts w:ascii="Arial" w:hAnsi="Arial" w:cs="Arial"/>
          <w:sz w:val="24"/>
          <w:szCs w:val="24"/>
        </w:rPr>
        <w:t xml:space="preserve">erischen </w:t>
      </w:r>
      <w:r w:rsidR="00701D57" w:rsidRPr="00701D57">
        <w:rPr>
          <w:rFonts w:ascii="Arial" w:hAnsi="Arial" w:cs="Arial"/>
          <w:sz w:val="24"/>
          <w:szCs w:val="24"/>
        </w:rPr>
        <w:t>Gesundheitsamt anerkannten Stelle</w:t>
      </w:r>
      <w:r w:rsidR="00701D57">
        <w:rPr>
          <w:rFonts w:ascii="Arial" w:hAnsi="Arial" w:cs="Arial"/>
          <w:sz w:val="24"/>
          <w:szCs w:val="24"/>
        </w:rPr>
        <w:t xml:space="preserve"> </w:t>
      </w:r>
      <w:r w:rsidR="00F474EB" w:rsidRPr="00F474EB">
        <w:rPr>
          <w:rFonts w:ascii="Arial" w:hAnsi="Arial" w:cs="Arial"/>
          <w:sz w:val="24"/>
          <w:szCs w:val="24"/>
        </w:rPr>
        <w:t>vorlegen</w:t>
      </w:r>
      <w:r w:rsidR="00F23371">
        <w:rPr>
          <w:rFonts w:ascii="Arial" w:hAnsi="Arial" w:cs="Arial"/>
          <w:sz w:val="24"/>
          <w:szCs w:val="24"/>
        </w:rPr>
        <w:t>, das</w:t>
      </w:r>
      <w:r w:rsidR="00F23371" w:rsidRPr="00F23371">
        <w:rPr>
          <w:rFonts w:ascii="Arial" w:hAnsi="Arial" w:cs="Arial"/>
          <w:sz w:val="24"/>
          <w:szCs w:val="24"/>
        </w:rPr>
        <w:t xml:space="preserve"> nicht älter als 48 Stunden ist</w:t>
      </w:r>
      <w:r w:rsidR="00F23371">
        <w:rPr>
          <w:rFonts w:ascii="Arial" w:hAnsi="Arial" w:cs="Arial"/>
          <w:sz w:val="24"/>
          <w:szCs w:val="24"/>
        </w:rPr>
        <w:t>,</w:t>
      </w:r>
      <w:r w:rsidR="00F474EB" w:rsidRPr="00F474EB">
        <w:rPr>
          <w:rFonts w:ascii="Arial" w:hAnsi="Arial" w:cs="Arial"/>
          <w:sz w:val="24"/>
          <w:szCs w:val="24"/>
        </w:rPr>
        <w:t xml:space="preserve"> oder eine</w:t>
      </w:r>
      <w:r w:rsidRPr="00F474EB">
        <w:rPr>
          <w:rFonts w:ascii="Arial" w:hAnsi="Arial" w:cs="Arial"/>
          <w:sz w:val="24"/>
          <w:szCs w:val="24"/>
        </w:rPr>
        <w:t xml:space="preserve"> 14</w:t>
      </w:r>
      <w:r w:rsidR="00F474EB" w:rsidRPr="00F474EB">
        <w:rPr>
          <w:rFonts w:ascii="Arial" w:hAnsi="Arial" w:cs="Arial"/>
          <w:sz w:val="24"/>
          <w:szCs w:val="24"/>
        </w:rPr>
        <w:t xml:space="preserve">-tägige </w:t>
      </w:r>
      <w:r w:rsidR="00C950B5">
        <w:rPr>
          <w:rFonts w:ascii="Arial" w:hAnsi="Arial" w:cs="Arial"/>
          <w:sz w:val="24"/>
          <w:szCs w:val="24"/>
        </w:rPr>
        <w:t xml:space="preserve">häusliche </w:t>
      </w:r>
      <w:r w:rsidRPr="00F474EB">
        <w:rPr>
          <w:rFonts w:ascii="Arial" w:hAnsi="Arial" w:cs="Arial"/>
          <w:sz w:val="24"/>
          <w:szCs w:val="24"/>
        </w:rPr>
        <w:t>Quarantäne in Bayern</w:t>
      </w:r>
      <w:r w:rsidR="00A50183">
        <w:rPr>
          <w:rFonts w:ascii="Arial" w:hAnsi="Arial" w:cs="Arial"/>
          <w:sz w:val="24"/>
          <w:szCs w:val="24"/>
        </w:rPr>
        <w:t xml:space="preserve"> verbringen.</w:t>
      </w:r>
    </w:p>
    <w:p w:rsidR="00701D57" w:rsidRPr="00F474EB" w:rsidRDefault="00701D57" w:rsidP="007B666F">
      <w:pPr>
        <w:rPr>
          <w:rFonts w:ascii="Arial" w:hAnsi="Arial" w:cs="Arial"/>
          <w:sz w:val="24"/>
          <w:szCs w:val="24"/>
        </w:rPr>
      </w:pPr>
    </w:p>
    <w:p w:rsidR="009211A4" w:rsidRDefault="00F474EB" w:rsidP="007B666F">
      <w:pPr>
        <w:rPr>
          <w:rFonts w:ascii="Arial" w:hAnsi="Arial" w:cs="Arial"/>
          <w:sz w:val="24"/>
          <w:szCs w:val="24"/>
        </w:rPr>
      </w:pPr>
      <w:r>
        <w:rPr>
          <w:rFonts w:ascii="Arial" w:hAnsi="Arial" w:cs="Arial"/>
          <w:sz w:val="24"/>
          <w:szCs w:val="24"/>
        </w:rPr>
        <w:t>3.</w:t>
      </w:r>
      <w:r w:rsidR="007B666F" w:rsidRPr="00F474EB">
        <w:rPr>
          <w:rFonts w:ascii="Arial" w:hAnsi="Arial" w:cs="Arial"/>
          <w:sz w:val="24"/>
          <w:szCs w:val="24"/>
        </w:rPr>
        <w:t xml:space="preserve"> </w:t>
      </w:r>
      <w:r w:rsidR="009211A4">
        <w:rPr>
          <w:rFonts w:ascii="Arial" w:hAnsi="Arial" w:cs="Arial"/>
          <w:sz w:val="24"/>
          <w:szCs w:val="24"/>
        </w:rPr>
        <w:t xml:space="preserve">Für die Dauer der 14-tägigen Quarantäne besteht </w:t>
      </w:r>
      <w:r w:rsidR="009211A4" w:rsidRPr="0032464B">
        <w:rPr>
          <w:rFonts w:ascii="Arial" w:hAnsi="Arial" w:cs="Arial"/>
          <w:sz w:val="24"/>
          <w:szCs w:val="24"/>
          <w:u w:val="single"/>
        </w:rPr>
        <w:t>kein</w:t>
      </w:r>
      <w:r w:rsidR="009211A4">
        <w:rPr>
          <w:rFonts w:ascii="Arial" w:hAnsi="Arial" w:cs="Arial"/>
          <w:sz w:val="24"/>
          <w:szCs w:val="24"/>
        </w:rPr>
        <w:t xml:space="preserve"> Anspruch auf Lohnfortzahlung durch den Arbeitgeber</w:t>
      </w:r>
      <w:r w:rsidR="00C950B5">
        <w:rPr>
          <w:rFonts w:ascii="Arial" w:hAnsi="Arial" w:cs="Arial"/>
          <w:sz w:val="24"/>
          <w:szCs w:val="24"/>
        </w:rPr>
        <w:t>, da Ihre Tätigkeit nicht im Homeoffice erbracht werden kann</w:t>
      </w:r>
      <w:r w:rsidR="0032464B">
        <w:rPr>
          <w:rFonts w:ascii="Arial" w:hAnsi="Arial" w:cs="Arial"/>
          <w:sz w:val="24"/>
          <w:szCs w:val="24"/>
        </w:rPr>
        <w:t xml:space="preserve">. Außerdem </w:t>
      </w:r>
      <w:r w:rsidR="009211A4">
        <w:rPr>
          <w:rFonts w:ascii="Arial" w:hAnsi="Arial" w:cs="Arial"/>
          <w:sz w:val="24"/>
          <w:szCs w:val="24"/>
        </w:rPr>
        <w:t xml:space="preserve">erhalten Sie für diesen Zeitraum </w:t>
      </w:r>
      <w:r w:rsidR="00052479">
        <w:rPr>
          <w:rFonts w:ascii="Arial" w:hAnsi="Arial" w:cs="Arial"/>
          <w:sz w:val="24"/>
          <w:szCs w:val="24"/>
        </w:rPr>
        <w:t>in der Regel</w:t>
      </w:r>
      <w:r w:rsidR="00047BDC">
        <w:rPr>
          <w:rFonts w:ascii="Arial" w:hAnsi="Arial" w:cs="Arial"/>
          <w:sz w:val="24"/>
          <w:szCs w:val="24"/>
        </w:rPr>
        <w:t xml:space="preserve"> </w:t>
      </w:r>
      <w:r w:rsidR="009211A4">
        <w:rPr>
          <w:rFonts w:ascii="Arial" w:hAnsi="Arial" w:cs="Arial"/>
          <w:sz w:val="24"/>
          <w:szCs w:val="24"/>
        </w:rPr>
        <w:t>keine Erstattung von der zuständigen Behörde, da</w:t>
      </w:r>
      <w:r w:rsidR="002712C1">
        <w:rPr>
          <w:rFonts w:ascii="Arial" w:hAnsi="Arial" w:cs="Arial"/>
          <w:sz w:val="24"/>
          <w:szCs w:val="24"/>
        </w:rPr>
        <w:t xml:space="preserve"> diese Quarantäne</w:t>
      </w:r>
      <w:r w:rsidR="009211A4">
        <w:rPr>
          <w:rFonts w:ascii="Arial" w:hAnsi="Arial" w:cs="Arial"/>
          <w:sz w:val="24"/>
          <w:szCs w:val="24"/>
        </w:rPr>
        <w:t xml:space="preserve"> selbstverschuldet</w:t>
      </w:r>
      <w:r w:rsidR="002712C1">
        <w:rPr>
          <w:rFonts w:ascii="Arial" w:hAnsi="Arial" w:cs="Arial"/>
          <w:sz w:val="24"/>
          <w:szCs w:val="24"/>
        </w:rPr>
        <w:t xml:space="preserve"> ist</w:t>
      </w:r>
      <w:r w:rsidR="009211A4">
        <w:rPr>
          <w:rFonts w:ascii="Arial" w:hAnsi="Arial" w:cs="Arial"/>
          <w:sz w:val="24"/>
          <w:szCs w:val="24"/>
        </w:rPr>
        <w:t xml:space="preserve">. </w:t>
      </w:r>
    </w:p>
    <w:p w:rsidR="00701D57" w:rsidRDefault="00701D57" w:rsidP="007B666F">
      <w:pPr>
        <w:rPr>
          <w:rFonts w:ascii="Arial" w:hAnsi="Arial" w:cs="Arial"/>
          <w:sz w:val="24"/>
          <w:szCs w:val="24"/>
        </w:rPr>
      </w:pPr>
    </w:p>
    <w:p w:rsidR="00F474EB" w:rsidRDefault="007B666F" w:rsidP="007B666F">
      <w:pPr>
        <w:rPr>
          <w:rFonts w:ascii="Arial" w:hAnsi="Arial" w:cs="Arial"/>
          <w:sz w:val="24"/>
          <w:szCs w:val="24"/>
        </w:rPr>
      </w:pPr>
      <w:r w:rsidRPr="00F474EB">
        <w:rPr>
          <w:rFonts w:ascii="Arial" w:hAnsi="Arial" w:cs="Arial"/>
          <w:sz w:val="24"/>
          <w:szCs w:val="24"/>
        </w:rPr>
        <w:t xml:space="preserve">4. </w:t>
      </w:r>
      <w:r w:rsidR="002712C1">
        <w:rPr>
          <w:rFonts w:ascii="Arial" w:hAnsi="Arial" w:cs="Arial"/>
          <w:sz w:val="24"/>
          <w:szCs w:val="24"/>
        </w:rPr>
        <w:t xml:space="preserve">Die 14-tägige Quarantäne ist auch kein Fall der Arbeitsunfähigkeit. Sofern Sie in diesem Fall gleichwohl eine Arbeitsunfähigkeitsbescheinigung vorlegen, teilen wir Ihnen schon jetzt mit, dass wir diese anzweifeln und von dem medizinischen Dienst überprüfen lassen. </w:t>
      </w:r>
      <w:r w:rsidR="00C77780">
        <w:rPr>
          <w:rFonts w:ascii="Arial" w:hAnsi="Arial" w:cs="Arial"/>
          <w:sz w:val="24"/>
          <w:szCs w:val="24"/>
        </w:rPr>
        <w:t xml:space="preserve">Daneben behalten wir uns insoweit auch weitere arbeitsrechtliche Konsequenzen (von einer Abmahnung bis hin zu einer Kündigung) vor. </w:t>
      </w:r>
    </w:p>
    <w:p w:rsidR="00701D57" w:rsidRDefault="00701D57" w:rsidP="007B666F">
      <w:pPr>
        <w:rPr>
          <w:rFonts w:ascii="Arial" w:hAnsi="Arial" w:cs="Arial"/>
          <w:sz w:val="24"/>
          <w:szCs w:val="24"/>
        </w:rPr>
      </w:pPr>
    </w:p>
    <w:p w:rsidR="00F474EB" w:rsidRDefault="00C77780" w:rsidP="007B666F">
      <w:pPr>
        <w:rPr>
          <w:rFonts w:ascii="Arial" w:hAnsi="Arial" w:cs="Arial"/>
          <w:sz w:val="24"/>
          <w:szCs w:val="24"/>
        </w:rPr>
      </w:pPr>
      <w:r>
        <w:rPr>
          <w:rFonts w:ascii="Arial" w:hAnsi="Arial" w:cs="Arial"/>
          <w:sz w:val="24"/>
          <w:szCs w:val="24"/>
        </w:rPr>
        <w:t>5. Für deta</w:t>
      </w:r>
      <w:r w:rsidR="0032464B">
        <w:rPr>
          <w:rFonts w:ascii="Arial" w:hAnsi="Arial" w:cs="Arial"/>
          <w:sz w:val="24"/>
          <w:szCs w:val="24"/>
        </w:rPr>
        <w:t>i</w:t>
      </w:r>
      <w:r w:rsidR="00052479">
        <w:rPr>
          <w:rFonts w:ascii="Arial" w:hAnsi="Arial" w:cs="Arial"/>
          <w:sz w:val="24"/>
          <w:szCs w:val="24"/>
        </w:rPr>
        <w:t xml:space="preserve">llierte Rückfragen steht Ihnen </w:t>
      </w:r>
      <w:r w:rsidR="0032464B">
        <w:rPr>
          <w:rFonts w:ascii="Arial" w:hAnsi="Arial" w:cs="Arial"/>
          <w:sz w:val="24"/>
          <w:szCs w:val="24"/>
        </w:rPr>
        <w:t xml:space="preserve">………… </w:t>
      </w:r>
      <w:r w:rsidRPr="0032464B">
        <w:rPr>
          <w:rFonts w:ascii="Arial" w:hAnsi="Arial" w:cs="Arial"/>
          <w:b/>
          <w:i/>
          <w:sz w:val="24"/>
          <w:szCs w:val="24"/>
        </w:rPr>
        <w:t>(bitte ergänzen)</w:t>
      </w:r>
      <w:r>
        <w:rPr>
          <w:rFonts w:ascii="Arial" w:hAnsi="Arial" w:cs="Arial"/>
          <w:sz w:val="24"/>
          <w:szCs w:val="24"/>
        </w:rPr>
        <w:t xml:space="preserve"> zur Verfügung.</w:t>
      </w:r>
    </w:p>
    <w:p w:rsidR="002712C1" w:rsidRDefault="002712C1" w:rsidP="007B666F">
      <w:pPr>
        <w:rPr>
          <w:rFonts w:ascii="Arial" w:hAnsi="Arial" w:cs="Arial"/>
          <w:sz w:val="24"/>
          <w:szCs w:val="24"/>
        </w:rPr>
      </w:pPr>
    </w:p>
    <w:p w:rsidR="002712C1" w:rsidRDefault="002712C1" w:rsidP="007B666F">
      <w:pPr>
        <w:rPr>
          <w:rFonts w:ascii="Arial" w:hAnsi="Arial" w:cs="Arial"/>
          <w:sz w:val="24"/>
          <w:szCs w:val="24"/>
        </w:rPr>
      </w:pPr>
    </w:p>
    <w:p w:rsidR="00701D57" w:rsidRDefault="00701D57" w:rsidP="007B666F">
      <w:pPr>
        <w:rPr>
          <w:rFonts w:ascii="Arial" w:hAnsi="Arial" w:cs="Arial"/>
          <w:sz w:val="24"/>
          <w:szCs w:val="24"/>
        </w:rPr>
      </w:pPr>
    </w:p>
    <w:p w:rsidR="00AD1569" w:rsidRDefault="00AD1569" w:rsidP="007B666F">
      <w:pPr>
        <w:rPr>
          <w:rFonts w:ascii="Arial" w:hAnsi="Arial" w:cs="Arial"/>
          <w:sz w:val="24"/>
          <w:szCs w:val="24"/>
        </w:rPr>
      </w:pPr>
    </w:p>
    <w:p w:rsidR="00F474EB" w:rsidRPr="00A50183" w:rsidRDefault="00A50183" w:rsidP="007B666F">
      <w:pPr>
        <w:rPr>
          <w:rFonts w:ascii="Arial" w:hAnsi="Arial" w:cs="Arial"/>
          <w:sz w:val="24"/>
          <w:szCs w:val="24"/>
          <w:u w:val="single"/>
        </w:rPr>
      </w:pPr>
      <w:r w:rsidRPr="00A50183">
        <w:rPr>
          <w:rFonts w:ascii="Arial" w:hAnsi="Arial" w:cs="Arial"/>
          <w:sz w:val="24"/>
          <w:szCs w:val="24"/>
          <w:u w:val="single"/>
        </w:rPr>
        <w:t>…………………………</w:t>
      </w:r>
      <w:r w:rsidR="002712C1">
        <w:rPr>
          <w:rFonts w:ascii="Arial" w:hAnsi="Arial" w:cs="Arial"/>
          <w:sz w:val="24"/>
          <w:szCs w:val="24"/>
          <w:u w:val="single"/>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50183">
        <w:rPr>
          <w:rFonts w:ascii="Arial" w:hAnsi="Arial" w:cs="Arial"/>
          <w:sz w:val="24"/>
          <w:szCs w:val="24"/>
          <w:u w:val="single"/>
        </w:rPr>
        <w:t>………………………………</w:t>
      </w:r>
    </w:p>
    <w:p w:rsidR="00F474EB" w:rsidRDefault="00F474EB" w:rsidP="007B666F">
      <w:pPr>
        <w:rPr>
          <w:rFonts w:ascii="Arial" w:hAnsi="Arial" w:cs="Arial"/>
          <w:sz w:val="24"/>
          <w:szCs w:val="24"/>
        </w:rPr>
      </w:pPr>
      <w:r>
        <w:rPr>
          <w:rFonts w:ascii="Arial" w:hAnsi="Arial" w:cs="Arial"/>
          <w:sz w:val="24"/>
          <w:szCs w:val="24"/>
        </w:rPr>
        <w:t xml:space="preserve">Ort, Datum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Unterschrift Arbeitnehmer/in</w:t>
      </w:r>
    </w:p>
    <w:p w:rsidR="00EB70C0" w:rsidRDefault="00EB70C0" w:rsidP="007B666F">
      <w:pPr>
        <w:rPr>
          <w:rFonts w:ascii="Arial" w:hAnsi="Arial" w:cs="Arial"/>
          <w:sz w:val="24"/>
          <w:szCs w:val="24"/>
        </w:rPr>
      </w:pPr>
    </w:p>
    <w:p w:rsidR="00EB70C0" w:rsidRDefault="00EB70C0" w:rsidP="007B666F">
      <w:pPr>
        <w:rPr>
          <w:rFonts w:ascii="Arial" w:hAnsi="Arial" w:cs="Arial"/>
          <w:sz w:val="24"/>
          <w:szCs w:val="24"/>
        </w:rPr>
      </w:pPr>
      <w:r>
        <w:rPr>
          <w:rFonts w:ascii="Arial" w:hAnsi="Arial" w:cs="Arial"/>
          <w:sz w:val="24"/>
          <w:szCs w:val="24"/>
        </w:rPr>
        <w:t>______________</w:t>
      </w:r>
    </w:p>
    <w:p w:rsidR="00EB70C0" w:rsidRPr="00F474EB" w:rsidRDefault="00023978" w:rsidP="007B666F">
      <w:pPr>
        <w:rPr>
          <w:rFonts w:ascii="Arial" w:hAnsi="Arial" w:cs="Arial"/>
          <w:sz w:val="24"/>
          <w:szCs w:val="24"/>
        </w:rPr>
      </w:pPr>
      <w:r>
        <w:rPr>
          <w:rFonts w:ascii="Arial" w:hAnsi="Arial" w:cs="Arial"/>
          <w:sz w:val="24"/>
          <w:szCs w:val="24"/>
        </w:rPr>
        <w:t xml:space="preserve">* </w:t>
      </w:r>
      <w:r w:rsidR="00EB70C0">
        <w:rPr>
          <w:rFonts w:ascii="Arial" w:hAnsi="Arial" w:cs="Arial"/>
          <w:sz w:val="24"/>
          <w:szCs w:val="24"/>
        </w:rPr>
        <w:t>Aktuelle Informationen zu Risikogebiete</w:t>
      </w:r>
      <w:r>
        <w:rPr>
          <w:rFonts w:ascii="Arial" w:hAnsi="Arial" w:cs="Arial"/>
          <w:sz w:val="24"/>
          <w:szCs w:val="24"/>
        </w:rPr>
        <w:t>n</w:t>
      </w:r>
      <w:r w:rsidR="00EB70C0">
        <w:rPr>
          <w:rFonts w:ascii="Arial" w:hAnsi="Arial" w:cs="Arial"/>
          <w:sz w:val="24"/>
          <w:szCs w:val="24"/>
        </w:rPr>
        <w:t xml:space="preserve"> finden Sie auf der Homepage des Robert Koch-Instituts unter </w:t>
      </w:r>
      <w:hyperlink r:id="rId5" w:history="1">
        <w:r w:rsidR="00EB70C0" w:rsidRPr="000C31D9">
          <w:rPr>
            <w:rStyle w:val="Hyperlink"/>
            <w:rFonts w:ascii="Arial" w:hAnsi="Arial" w:cs="Arial"/>
            <w:sz w:val="24"/>
            <w:szCs w:val="24"/>
          </w:rPr>
          <w:t>www.rki.de</w:t>
        </w:r>
      </w:hyperlink>
      <w:r w:rsidR="00EB70C0">
        <w:rPr>
          <w:rFonts w:ascii="Arial" w:hAnsi="Arial" w:cs="Arial"/>
          <w:sz w:val="24"/>
          <w:szCs w:val="24"/>
        </w:rPr>
        <w:t xml:space="preserve"> (Infektionskrankheiten A-Z &gt; COVID-19 &gt; Reiseverkehr)</w:t>
      </w:r>
      <w:r>
        <w:rPr>
          <w:rFonts w:ascii="Arial" w:hAnsi="Arial" w:cs="Arial"/>
          <w:sz w:val="24"/>
          <w:szCs w:val="24"/>
        </w:rPr>
        <w:t>.</w:t>
      </w:r>
    </w:p>
    <w:sectPr w:rsidR="00EB70C0" w:rsidRPr="00F474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E1B4C"/>
    <w:multiLevelType w:val="hybridMultilevel"/>
    <w:tmpl w:val="B614CE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F11C718-FE47-45FF-B1AE-16D724CB1A5F}"/>
    <w:docVar w:name="dgnword-eventsink" w:val="14951928"/>
  </w:docVars>
  <w:rsids>
    <w:rsidRoot w:val="004B04C0"/>
    <w:rsid w:val="00023978"/>
    <w:rsid w:val="00047BDC"/>
    <w:rsid w:val="00052479"/>
    <w:rsid w:val="00186DAE"/>
    <w:rsid w:val="002712C1"/>
    <w:rsid w:val="0032464B"/>
    <w:rsid w:val="00353BA2"/>
    <w:rsid w:val="004B04C0"/>
    <w:rsid w:val="006B7E4C"/>
    <w:rsid w:val="00701D57"/>
    <w:rsid w:val="007B666F"/>
    <w:rsid w:val="009211A4"/>
    <w:rsid w:val="00A50183"/>
    <w:rsid w:val="00AC5272"/>
    <w:rsid w:val="00AD1569"/>
    <w:rsid w:val="00AF70FB"/>
    <w:rsid w:val="00C02920"/>
    <w:rsid w:val="00C77780"/>
    <w:rsid w:val="00C950B5"/>
    <w:rsid w:val="00EB70C0"/>
    <w:rsid w:val="00EE1158"/>
    <w:rsid w:val="00F23371"/>
    <w:rsid w:val="00F474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43AE"/>
  <w15:chartTrackingRefBased/>
  <w15:docId w15:val="{9742CD14-DC1F-48A4-AD73-37C8F8E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666F"/>
    <w:pPr>
      <w:ind w:left="720"/>
      <w:contextualSpacing/>
    </w:pPr>
  </w:style>
  <w:style w:type="character" w:styleId="Hyperlink">
    <w:name w:val="Hyperlink"/>
    <w:basedOn w:val="Absatz-Standardschriftart"/>
    <w:uiPriority w:val="99"/>
    <w:unhideWhenUsed/>
    <w:rsid w:val="00EB7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k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Eykmann Dr. Melanie, Handelsverband Bayern</dc:creator>
  <cp:keywords/>
  <dc:description/>
  <cp:lastModifiedBy>Wolf Silvia, Handelsverband Bayern</cp:lastModifiedBy>
  <cp:revision>2</cp:revision>
  <dcterms:created xsi:type="dcterms:W3CDTF">2020-07-15T09:04:00Z</dcterms:created>
  <dcterms:modified xsi:type="dcterms:W3CDTF">2020-07-15T09:04:00Z</dcterms:modified>
</cp:coreProperties>
</file>