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0E8E" w:rsidRDefault="00920E8E">
      <w:pPr>
        <w:widowControl w:val="0"/>
        <w:ind w:left="2160"/>
        <w:rPr>
          <w:lang w:val="de-DE"/>
        </w:rPr>
      </w:pPr>
      <w:bookmarkStart w:id="0" w:name="_GoBack"/>
      <w:bookmarkEnd w:id="0"/>
    </w:p>
    <w:p w:rsidR="00920E8E" w:rsidRDefault="00920E8E">
      <w:pPr>
        <w:widowControl w:val="0"/>
        <w:tabs>
          <w:tab w:val="left" w:pos="1134"/>
        </w:tabs>
        <w:ind w:left="2160"/>
        <w:rPr>
          <w:lang w:val="de-DE"/>
        </w:rPr>
      </w:pPr>
    </w:p>
    <w:p w:rsidR="00920E8E" w:rsidRDefault="00920E8E">
      <w:pPr>
        <w:sectPr w:rsidR="00920E8E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557" w:right="2692" w:bottom="1418" w:left="1274" w:header="755" w:footer="538" w:gutter="0"/>
          <w:cols w:space="720"/>
          <w:titlePg/>
          <w:docGrid w:linePitch="360"/>
        </w:sectPr>
      </w:pPr>
    </w:p>
    <w:p w:rsidR="00920E8E" w:rsidRDefault="00920E8E">
      <w:pPr>
        <w:pStyle w:val="HL5"/>
        <w:ind w:left="2160"/>
      </w:pPr>
    </w:p>
    <w:p w:rsidR="00920E8E" w:rsidRDefault="00920E8E">
      <w:pPr>
        <w:pStyle w:val="HL5"/>
        <w:ind w:left="2160"/>
      </w:pPr>
    </w:p>
    <w:p w:rsidR="00920E8E" w:rsidRDefault="00920E8E">
      <w:pPr>
        <w:pStyle w:val="HL5"/>
        <w:ind w:left="2160"/>
      </w:pPr>
      <w:r>
        <w:t xml:space="preserve"> </w:t>
      </w:r>
    </w:p>
    <w:p w:rsidR="00920E8E" w:rsidRDefault="00920E8E">
      <w:pPr>
        <w:pStyle w:val="HL5"/>
        <w:ind w:left="2160"/>
      </w:pPr>
    </w:p>
    <w:p w:rsidR="00920E8E" w:rsidRDefault="00920E8E">
      <w:pPr>
        <w:pStyle w:val="HL5"/>
        <w:ind w:left="2160"/>
      </w:pPr>
    </w:p>
    <w:p w:rsidR="00920E8E" w:rsidRDefault="00920E8E">
      <w:pPr>
        <w:pStyle w:val="HL5"/>
        <w:ind w:left="2160"/>
        <w:jc w:val="left"/>
      </w:pPr>
    </w:p>
    <w:p w:rsidR="00920E8E" w:rsidRDefault="003A1FD3">
      <w:pPr>
        <w:pStyle w:val="HL5"/>
        <w:ind w:left="2160"/>
        <w:jc w:val="left"/>
        <w:rPr>
          <w:b/>
        </w:rPr>
      </w:pPr>
      <w:r>
        <w:rPr>
          <w:b/>
        </w:rPr>
        <w:t>Ernst Läuger</w:t>
      </w:r>
    </w:p>
    <w:p w:rsidR="00920E8E" w:rsidRDefault="00920E8E">
      <w:pPr>
        <w:pStyle w:val="HL5"/>
        <w:ind w:left="2160"/>
        <w:jc w:val="left"/>
      </w:pPr>
    </w:p>
    <w:p w:rsidR="00920E8E" w:rsidRDefault="003A1FD3">
      <w:pPr>
        <w:pStyle w:val="HL5"/>
        <w:ind w:left="2160"/>
        <w:jc w:val="left"/>
      </w:pPr>
      <w:r>
        <w:t>Präsid</w:t>
      </w:r>
      <w:r w:rsidR="00F40D87">
        <w:t>en</w:t>
      </w:r>
      <w:r>
        <w:t>t</w:t>
      </w:r>
    </w:p>
    <w:p w:rsidR="00920E8E" w:rsidRDefault="00920E8E">
      <w:pPr>
        <w:pStyle w:val="HL5"/>
        <w:ind w:left="2160"/>
        <w:jc w:val="left"/>
      </w:pPr>
    </w:p>
    <w:p w:rsidR="00920E8E" w:rsidRDefault="00920E8E">
      <w:pPr>
        <w:pStyle w:val="HL5"/>
        <w:ind w:left="2160"/>
        <w:jc w:val="left"/>
      </w:pPr>
    </w:p>
    <w:p w:rsidR="00920E8E" w:rsidRDefault="00920E8E">
      <w:pPr>
        <w:pStyle w:val="HL5"/>
        <w:ind w:left="2160"/>
        <w:jc w:val="left"/>
        <w:rPr>
          <w:b/>
        </w:rPr>
      </w:pPr>
    </w:p>
    <w:p w:rsidR="00276CDA" w:rsidRDefault="00276CDA">
      <w:pPr>
        <w:pStyle w:val="HL5"/>
        <w:ind w:left="2160"/>
        <w:jc w:val="left"/>
        <w:rPr>
          <w:b/>
        </w:rPr>
      </w:pPr>
    </w:p>
    <w:p w:rsidR="00920E8E" w:rsidRDefault="00920E8E">
      <w:pPr>
        <w:pStyle w:val="HL5"/>
        <w:ind w:left="2160"/>
        <w:jc w:val="left"/>
        <w:rPr>
          <w:b/>
        </w:rPr>
      </w:pPr>
    </w:p>
    <w:p w:rsidR="000A5F0C" w:rsidRDefault="000A5F0C">
      <w:pPr>
        <w:pStyle w:val="HL5"/>
        <w:ind w:left="2160"/>
        <w:jc w:val="left"/>
        <w:rPr>
          <w:b/>
        </w:rPr>
      </w:pPr>
    </w:p>
    <w:p w:rsidR="00920E8E" w:rsidRDefault="00920E8E">
      <w:pPr>
        <w:pStyle w:val="HL5"/>
        <w:ind w:left="2160"/>
        <w:jc w:val="left"/>
        <w:rPr>
          <w:b/>
        </w:rPr>
      </w:pPr>
    </w:p>
    <w:p w:rsidR="008A3BD6" w:rsidRDefault="005C12BA">
      <w:pPr>
        <w:pStyle w:val="HL5"/>
        <w:ind w:left="2160"/>
        <w:jc w:val="left"/>
        <w:rPr>
          <w:b/>
        </w:rPr>
      </w:pPr>
      <w:r>
        <w:rPr>
          <w:b/>
        </w:rPr>
        <w:t>Neujahrsempfang</w:t>
      </w:r>
      <w:r w:rsidR="00D53143">
        <w:rPr>
          <w:b/>
        </w:rPr>
        <w:t xml:space="preserve"> </w:t>
      </w:r>
    </w:p>
    <w:p w:rsidR="008A3BD6" w:rsidRDefault="008A3BD6">
      <w:pPr>
        <w:pStyle w:val="HL5"/>
        <w:ind w:left="2160"/>
        <w:jc w:val="left"/>
        <w:rPr>
          <w:b/>
        </w:rPr>
      </w:pPr>
    </w:p>
    <w:p w:rsidR="00920E8E" w:rsidRDefault="005C12BA">
      <w:pPr>
        <w:pStyle w:val="HL5"/>
        <w:ind w:left="2160"/>
        <w:jc w:val="left"/>
        <w:rPr>
          <w:b/>
        </w:rPr>
      </w:pPr>
      <w:r>
        <w:rPr>
          <w:b/>
        </w:rPr>
        <w:t>20. Januar 2015</w:t>
      </w:r>
    </w:p>
    <w:p w:rsidR="00920E8E" w:rsidRDefault="00276CDA">
      <w:pPr>
        <w:pStyle w:val="HL5"/>
        <w:ind w:left="2160"/>
        <w:jc w:val="left"/>
        <w:rPr>
          <w:b/>
        </w:rPr>
      </w:pPr>
      <w:r>
        <w:rPr>
          <w:b/>
        </w:rPr>
        <w:t>München</w:t>
      </w:r>
    </w:p>
    <w:p w:rsidR="00920E8E" w:rsidRDefault="00920E8E">
      <w:pPr>
        <w:pStyle w:val="HL5"/>
        <w:ind w:left="2160"/>
        <w:jc w:val="left"/>
        <w:rPr>
          <w:b/>
        </w:rPr>
      </w:pPr>
    </w:p>
    <w:p w:rsidR="00920E8E" w:rsidRDefault="00920E8E">
      <w:pPr>
        <w:pStyle w:val="HL5"/>
        <w:ind w:left="2160"/>
        <w:jc w:val="left"/>
      </w:pPr>
    </w:p>
    <w:p w:rsidR="00920E8E" w:rsidRDefault="00920E8E">
      <w:pPr>
        <w:widowControl w:val="0"/>
        <w:tabs>
          <w:tab w:val="left" w:pos="1134"/>
        </w:tabs>
        <w:ind w:left="2160"/>
        <w:jc w:val="left"/>
        <w:rPr>
          <w:b/>
          <w:lang w:val="de-DE"/>
        </w:rPr>
      </w:pPr>
    </w:p>
    <w:p w:rsidR="00920E8E" w:rsidRDefault="00920E8E">
      <w:pPr>
        <w:widowControl w:val="0"/>
        <w:tabs>
          <w:tab w:val="left" w:pos="1134"/>
        </w:tabs>
        <w:ind w:left="2160"/>
        <w:jc w:val="left"/>
        <w:rPr>
          <w:b/>
          <w:lang w:val="de-DE"/>
        </w:rPr>
      </w:pPr>
    </w:p>
    <w:p w:rsidR="00920E8E" w:rsidRDefault="00920E8E">
      <w:pPr>
        <w:widowControl w:val="0"/>
        <w:tabs>
          <w:tab w:val="left" w:pos="1134"/>
        </w:tabs>
        <w:ind w:left="2160"/>
        <w:jc w:val="left"/>
        <w:rPr>
          <w:b/>
          <w:lang w:val="de-DE"/>
        </w:rPr>
      </w:pPr>
      <w:r>
        <w:rPr>
          <w:b/>
          <w:lang w:val="de-DE"/>
        </w:rPr>
        <w:t xml:space="preserve">- Es gilt das gesprochene Wort </w:t>
      </w:r>
      <w:r w:rsidR="00815914">
        <w:rPr>
          <w:b/>
          <w:lang w:val="de-DE"/>
        </w:rPr>
        <w:t>–</w:t>
      </w:r>
    </w:p>
    <w:p w:rsidR="00D335BA" w:rsidRPr="00D335BA" w:rsidRDefault="00D335BA" w:rsidP="00D335BA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 w:rsidRPr="00D335BA">
        <w:rPr>
          <w:sz w:val="28"/>
          <w:szCs w:val="28"/>
          <w:lang w:val="de-DE"/>
        </w:rPr>
        <w:lastRenderedPageBreak/>
        <w:t>Sehr geehrte</w:t>
      </w:r>
      <w:r w:rsidR="00A36F25">
        <w:rPr>
          <w:sz w:val="28"/>
          <w:szCs w:val="28"/>
          <w:lang w:val="de-DE"/>
        </w:rPr>
        <w:t>r Herr Staatsminister</w:t>
      </w:r>
      <w:r w:rsidRPr="00D335BA">
        <w:rPr>
          <w:sz w:val="28"/>
          <w:szCs w:val="28"/>
          <w:lang w:val="de-DE"/>
        </w:rPr>
        <w:t>,</w:t>
      </w:r>
    </w:p>
    <w:p w:rsidR="00D335BA" w:rsidRPr="00D335BA" w:rsidRDefault="00A36F25" w:rsidP="00D335BA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</w:t>
      </w:r>
      <w:r w:rsidR="00D335BA" w:rsidRPr="00D335BA">
        <w:rPr>
          <w:sz w:val="28"/>
          <w:szCs w:val="28"/>
          <w:lang w:val="de-DE"/>
        </w:rPr>
        <w:t>ehr geehrte Abgeordnete,</w:t>
      </w:r>
    </w:p>
    <w:p w:rsidR="00D335BA" w:rsidRPr="00D335BA" w:rsidRDefault="00A36F25" w:rsidP="00D335BA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</w:t>
      </w:r>
      <w:r w:rsidR="00D335BA" w:rsidRPr="00D335BA">
        <w:rPr>
          <w:sz w:val="28"/>
          <w:szCs w:val="28"/>
          <w:lang w:val="de-DE"/>
        </w:rPr>
        <w:t>ehr geehrte Oberbürgermeister und Bürgermeister,</w:t>
      </w:r>
    </w:p>
    <w:p w:rsidR="00D335BA" w:rsidRPr="00D335BA" w:rsidRDefault="00A36F25" w:rsidP="00D335BA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</w:t>
      </w:r>
      <w:r w:rsidR="00D335BA" w:rsidRPr="00D335BA">
        <w:rPr>
          <w:sz w:val="28"/>
          <w:szCs w:val="28"/>
          <w:lang w:val="de-DE"/>
        </w:rPr>
        <w:t>ehr geehrte Präsidenten und Hauptgeschäftsführer,</w:t>
      </w:r>
    </w:p>
    <w:p w:rsidR="00282A36" w:rsidRDefault="00A36F25" w:rsidP="00D335BA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</w:t>
      </w:r>
      <w:r w:rsidR="00D335BA" w:rsidRPr="00D335BA">
        <w:rPr>
          <w:sz w:val="28"/>
          <w:szCs w:val="28"/>
          <w:lang w:val="de-DE"/>
        </w:rPr>
        <w:t>ehr geehrte Damen und Herren,</w:t>
      </w:r>
    </w:p>
    <w:p w:rsidR="00282A36" w:rsidRDefault="00282A36" w:rsidP="00282A36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L</w:t>
      </w:r>
      <w:r w:rsidRPr="00282A36">
        <w:rPr>
          <w:sz w:val="28"/>
          <w:szCs w:val="28"/>
          <w:lang w:val="de-DE"/>
        </w:rPr>
        <w:t>iebe Kolleginnen und Kollegen,</w:t>
      </w:r>
    </w:p>
    <w:p w:rsidR="00540D25" w:rsidRDefault="00540D25" w:rsidP="00282A36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</w:p>
    <w:p w:rsidR="00FB1DF7" w:rsidRPr="00FB1DF7" w:rsidRDefault="00FB1DF7" w:rsidP="00FB1DF7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 w:rsidRPr="00FB1DF7">
        <w:rPr>
          <w:sz w:val="28"/>
          <w:szCs w:val="28"/>
          <w:lang w:val="de-DE"/>
        </w:rPr>
        <w:t xml:space="preserve">ich freue mich, Sie zum traditionellen Neujahrsempfang des </w:t>
      </w:r>
      <w:r>
        <w:rPr>
          <w:sz w:val="28"/>
          <w:szCs w:val="28"/>
          <w:lang w:val="de-DE"/>
        </w:rPr>
        <w:t>Handelsverbands Bayern</w:t>
      </w:r>
      <w:r w:rsidRPr="00FB1DF7">
        <w:rPr>
          <w:sz w:val="28"/>
          <w:szCs w:val="28"/>
          <w:lang w:val="de-DE"/>
        </w:rPr>
        <w:t xml:space="preserve"> begrüßen zu dürfen. </w:t>
      </w:r>
    </w:p>
    <w:p w:rsidR="00FB1DF7" w:rsidRPr="00FB1DF7" w:rsidRDefault="00FB1DF7" w:rsidP="00FB1DF7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</w:p>
    <w:p w:rsidR="00FB1DF7" w:rsidRDefault="00FB1DF7" w:rsidP="00FB1DF7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 w:rsidRPr="00FB1DF7">
        <w:rPr>
          <w:sz w:val="28"/>
          <w:szCs w:val="28"/>
          <w:lang w:val="de-DE"/>
        </w:rPr>
        <w:t xml:space="preserve">Ich heiße Sie hier im Festsaal des Bayerischen Hofs herzlich willkommen und wünsche Ihnen </w:t>
      </w:r>
      <w:r w:rsidR="00A37D5D">
        <w:rPr>
          <w:sz w:val="28"/>
          <w:szCs w:val="28"/>
          <w:lang w:val="de-DE"/>
        </w:rPr>
        <w:t>a</w:t>
      </w:r>
      <w:r w:rsidRPr="00FB1DF7">
        <w:rPr>
          <w:sz w:val="28"/>
          <w:szCs w:val="28"/>
          <w:lang w:val="de-DE"/>
        </w:rPr>
        <w:t>llen für die restlichen 34</w:t>
      </w:r>
      <w:r w:rsidR="00EF6F46">
        <w:rPr>
          <w:sz w:val="28"/>
          <w:szCs w:val="28"/>
          <w:lang w:val="de-DE"/>
        </w:rPr>
        <w:t>0</w:t>
      </w:r>
      <w:r w:rsidRPr="00FB1DF7">
        <w:rPr>
          <w:sz w:val="28"/>
          <w:szCs w:val="28"/>
          <w:lang w:val="de-DE"/>
        </w:rPr>
        <w:t xml:space="preserve"> Tage des neuen Jahres alle</w:t>
      </w:r>
      <w:r w:rsidR="00D23E2E">
        <w:rPr>
          <w:sz w:val="28"/>
          <w:szCs w:val="28"/>
          <w:lang w:val="de-DE"/>
        </w:rPr>
        <w:t>s</w:t>
      </w:r>
      <w:r w:rsidRPr="00FB1DF7">
        <w:rPr>
          <w:sz w:val="28"/>
          <w:szCs w:val="28"/>
          <w:lang w:val="de-DE"/>
        </w:rPr>
        <w:t xml:space="preserve"> Gute</w:t>
      </w:r>
      <w:r w:rsidR="00EF6F46">
        <w:rPr>
          <w:sz w:val="28"/>
          <w:szCs w:val="28"/>
          <w:lang w:val="de-DE"/>
        </w:rPr>
        <w:t>,</w:t>
      </w:r>
      <w:r w:rsidR="00EF6F46" w:rsidRPr="00EF6F46">
        <w:rPr>
          <w:lang w:val="de-DE"/>
        </w:rPr>
        <w:t xml:space="preserve"> </w:t>
      </w:r>
      <w:r w:rsidR="00EF6F46" w:rsidRPr="00EF6F46">
        <w:rPr>
          <w:sz w:val="28"/>
          <w:szCs w:val="28"/>
          <w:lang w:val="de-DE"/>
        </w:rPr>
        <w:t>Glück, Gesundheit, Erfolg und Zufriedenheit</w:t>
      </w:r>
      <w:r w:rsidRPr="00FB1DF7">
        <w:rPr>
          <w:sz w:val="28"/>
          <w:szCs w:val="28"/>
          <w:lang w:val="de-DE"/>
        </w:rPr>
        <w:t>.</w:t>
      </w:r>
    </w:p>
    <w:p w:rsidR="00FB1DF7" w:rsidRDefault="00FB1DF7" w:rsidP="00540D25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</w:p>
    <w:p w:rsidR="00C86C44" w:rsidRDefault="00C86C44" w:rsidP="00540D25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Meine Damen und Herren,</w:t>
      </w:r>
    </w:p>
    <w:p w:rsidR="007C247F" w:rsidRPr="007C247F" w:rsidRDefault="007C247F" w:rsidP="007C247F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 w:rsidRPr="007C247F">
        <w:rPr>
          <w:sz w:val="28"/>
          <w:szCs w:val="28"/>
          <w:lang w:val="de-DE"/>
        </w:rPr>
        <w:t xml:space="preserve">der Einzelhandel und seine Bedeutung für unsere Kommunen und unsere Gesellschaft </w:t>
      </w:r>
      <w:r w:rsidR="00CC1885">
        <w:rPr>
          <w:sz w:val="28"/>
          <w:szCs w:val="28"/>
          <w:lang w:val="de-DE"/>
        </w:rPr>
        <w:t>werden</w:t>
      </w:r>
      <w:r>
        <w:rPr>
          <w:sz w:val="28"/>
          <w:szCs w:val="28"/>
          <w:lang w:val="de-DE"/>
        </w:rPr>
        <w:t xml:space="preserve"> leider </w:t>
      </w:r>
      <w:r w:rsidRPr="007C247F">
        <w:rPr>
          <w:sz w:val="28"/>
          <w:szCs w:val="28"/>
          <w:lang w:val="de-DE"/>
        </w:rPr>
        <w:t xml:space="preserve">nur zu oft unterschätzt. </w:t>
      </w:r>
    </w:p>
    <w:p w:rsidR="007C247F" w:rsidRPr="007C247F" w:rsidRDefault="007C247F" w:rsidP="007C247F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</w:p>
    <w:p w:rsidR="007C247F" w:rsidRDefault="007C247F" w:rsidP="007C247F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 w:rsidRPr="007C247F">
        <w:rPr>
          <w:sz w:val="28"/>
          <w:szCs w:val="28"/>
          <w:lang w:val="de-DE"/>
        </w:rPr>
        <w:t xml:space="preserve">Als einer der größten Arbeitgeber sorgt die Branche mit drei Millionen Mitarbeitern für </w:t>
      </w:r>
      <w:r w:rsidRPr="007C247F">
        <w:rPr>
          <w:sz w:val="28"/>
          <w:szCs w:val="28"/>
          <w:lang w:val="de-DE"/>
        </w:rPr>
        <w:lastRenderedPageBreak/>
        <w:t xml:space="preserve">Wohlstand und Beschäftigung. </w:t>
      </w:r>
    </w:p>
    <w:p w:rsidR="007C247F" w:rsidRDefault="007C247F" w:rsidP="007C247F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</w:p>
    <w:p w:rsidR="007C247F" w:rsidRPr="007C247F" w:rsidRDefault="004B51A0" w:rsidP="007C247F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Gerade für die Innenstädte sind d</w:t>
      </w:r>
      <w:r w:rsidR="007C247F" w:rsidRPr="007C247F">
        <w:rPr>
          <w:sz w:val="28"/>
          <w:szCs w:val="28"/>
          <w:lang w:val="de-DE"/>
        </w:rPr>
        <w:t xml:space="preserve">ie Handelsunternehmen die Zugpferde. Ohne sie gäbe es keine Shoppingtouristen, keine bunt glitzernden Fassaden und keine renovierten Altstädte. </w:t>
      </w:r>
    </w:p>
    <w:p w:rsidR="007C247F" w:rsidRPr="007C247F" w:rsidRDefault="007C247F" w:rsidP="007C247F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</w:p>
    <w:p w:rsidR="007C247F" w:rsidRPr="007C247F" w:rsidRDefault="004B51A0" w:rsidP="007C247F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Dabei machen wir es d</w:t>
      </w:r>
      <w:r w:rsidR="007C247F" w:rsidRPr="007C247F">
        <w:rPr>
          <w:sz w:val="28"/>
          <w:szCs w:val="28"/>
          <w:lang w:val="de-DE"/>
        </w:rPr>
        <w:t xml:space="preserve">en Kunden </w:t>
      </w:r>
      <w:r>
        <w:rPr>
          <w:sz w:val="28"/>
          <w:szCs w:val="28"/>
          <w:lang w:val="de-DE"/>
        </w:rPr>
        <w:t>immer</w:t>
      </w:r>
      <w:r w:rsidR="007C247F" w:rsidRPr="007C247F">
        <w:rPr>
          <w:sz w:val="28"/>
          <w:szCs w:val="28"/>
          <w:lang w:val="de-DE"/>
        </w:rPr>
        <w:t xml:space="preserve"> einfach: Das nächste Geschäft ist aufgrund des engen Netzes von Verkaufsstellen – vom kleinen </w:t>
      </w:r>
      <w:r>
        <w:rPr>
          <w:sz w:val="28"/>
          <w:szCs w:val="28"/>
          <w:lang w:val="de-DE"/>
        </w:rPr>
        <w:t xml:space="preserve">Nahversorger </w:t>
      </w:r>
      <w:r w:rsidR="007C247F" w:rsidRPr="007C247F">
        <w:rPr>
          <w:sz w:val="28"/>
          <w:szCs w:val="28"/>
          <w:lang w:val="de-DE"/>
        </w:rPr>
        <w:t xml:space="preserve">bis hin zu den </w:t>
      </w:r>
    </w:p>
    <w:p w:rsidR="007C247F" w:rsidRPr="007C247F" w:rsidRDefault="007C247F" w:rsidP="007C247F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 w:rsidRPr="007C247F">
        <w:rPr>
          <w:sz w:val="28"/>
          <w:szCs w:val="28"/>
          <w:lang w:val="de-DE"/>
        </w:rPr>
        <w:t xml:space="preserve">großflächigen Formaten – immer ganz in der Nähe und sichert auf diese Weise eine umfassende </w:t>
      </w:r>
      <w:r w:rsidR="004B51A0">
        <w:rPr>
          <w:sz w:val="28"/>
          <w:szCs w:val="28"/>
          <w:lang w:val="de-DE"/>
        </w:rPr>
        <w:t>V</w:t>
      </w:r>
      <w:r w:rsidRPr="007C247F">
        <w:rPr>
          <w:sz w:val="28"/>
          <w:szCs w:val="28"/>
          <w:lang w:val="de-DE"/>
        </w:rPr>
        <w:t xml:space="preserve">ersorgung, damit die Verbraucher das bekommen, was sie </w:t>
      </w:r>
      <w:r w:rsidR="004B51A0">
        <w:rPr>
          <w:sz w:val="28"/>
          <w:szCs w:val="28"/>
          <w:lang w:val="de-DE"/>
        </w:rPr>
        <w:t>sich wünschen</w:t>
      </w:r>
      <w:r w:rsidRPr="007C247F">
        <w:rPr>
          <w:sz w:val="28"/>
          <w:szCs w:val="28"/>
          <w:lang w:val="de-DE"/>
        </w:rPr>
        <w:t>.</w:t>
      </w:r>
    </w:p>
    <w:p w:rsidR="007C247F" w:rsidRPr="007C247F" w:rsidRDefault="007C247F" w:rsidP="007C247F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</w:p>
    <w:p w:rsidR="007C247F" w:rsidRPr="007C247F" w:rsidRDefault="004B51A0" w:rsidP="007C247F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Oft ist es der Mittelstand, der g</w:t>
      </w:r>
      <w:r w:rsidR="007C247F" w:rsidRPr="007C247F">
        <w:rPr>
          <w:sz w:val="28"/>
          <w:szCs w:val="28"/>
          <w:lang w:val="de-DE"/>
        </w:rPr>
        <w:t>erade in Klein- und Mittelzentren auch eine soziale Funktion</w:t>
      </w:r>
      <w:r>
        <w:rPr>
          <w:sz w:val="28"/>
          <w:szCs w:val="28"/>
          <w:lang w:val="de-DE"/>
        </w:rPr>
        <w:t xml:space="preserve"> hat</w:t>
      </w:r>
      <w:r w:rsidR="007C247F" w:rsidRPr="007C247F">
        <w:rPr>
          <w:sz w:val="28"/>
          <w:szCs w:val="28"/>
          <w:lang w:val="de-DE"/>
        </w:rPr>
        <w:t>. Man trifft sich beim „Kaufmann um die Ecke“ nicht nur zum Einkaufen. Man trifft sich</w:t>
      </w:r>
      <w:r w:rsidR="005514AA">
        <w:rPr>
          <w:sz w:val="28"/>
          <w:szCs w:val="28"/>
          <w:lang w:val="de-DE"/>
        </w:rPr>
        <w:t>,</w:t>
      </w:r>
      <w:r w:rsidR="007C247F" w:rsidRPr="007C247F">
        <w:rPr>
          <w:sz w:val="28"/>
          <w:szCs w:val="28"/>
          <w:lang w:val="de-DE"/>
        </w:rPr>
        <w:t xml:space="preserve"> um Neuigkeiten auszutauschen. Diese</w:t>
      </w:r>
      <w:r>
        <w:rPr>
          <w:sz w:val="28"/>
          <w:szCs w:val="28"/>
          <w:lang w:val="de-DE"/>
        </w:rPr>
        <w:t>s</w:t>
      </w:r>
      <w:r w:rsidR="007C247F" w:rsidRPr="007C247F">
        <w:rPr>
          <w:sz w:val="28"/>
          <w:szCs w:val="28"/>
          <w:lang w:val="de-DE"/>
        </w:rPr>
        <w:t xml:space="preserve"> soziale </w:t>
      </w:r>
      <w:r>
        <w:rPr>
          <w:sz w:val="28"/>
          <w:szCs w:val="28"/>
          <w:lang w:val="de-DE"/>
        </w:rPr>
        <w:t>Moment</w:t>
      </w:r>
      <w:r w:rsidRPr="007C247F">
        <w:rPr>
          <w:sz w:val="28"/>
          <w:szCs w:val="28"/>
          <w:lang w:val="de-DE"/>
        </w:rPr>
        <w:t xml:space="preserve"> </w:t>
      </w:r>
      <w:r w:rsidR="007C247F" w:rsidRPr="007C247F">
        <w:rPr>
          <w:sz w:val="28"/>
          <w:szCs w:val="28"/>
          <w:lang w:val="de-DE"/>
        </w:rPr>
        <w:t xml:space="preserve">ist </w:t>
      </w:r>
      <w:r w:rsidR="007C247F">
        <w:rPr>
          <w:sz w:val="28"/>
          <w:szCs w:val="28"/>
          <w:lang w:val="de-DE"/>
        </w:rPr>
        <w:t>nicht nur</w:t>
      </w:r>
      <w:r w:rsidR="007C247F" w:rsidRPr="007C247F">
        <w:rPr>
          <w:sz w:val="28"/>
          <w:szCs w:val="28"/>
          <w:lang w:val="de-DE"/>
        </w:rPr>
        <w:t xml:space="preserve"> in ländlichen Regionen wichtig und ein Stück Lebensqualität</w:t>
      </w:r>
      <w:r>
        <w:rPr>
          <w:sz w:val="28"/>
          <w:szCs w:val="28"/>
          <w:lang w:val="de-DE"/>
        </w:rPr>
        <w:t>, zu der der Handel einen maßgeblichen Beitrag leistet</w:t>
      </w:r>
      <w:r w:rsidR="007C247F" w:rsidRPr="007C247F">
        <w:rPr>
          <w:sz w:val="28"/>
          <w:szCs w:val="28"/>
          <w:lang w:val="de-DE"/>
        </w:rPr>
        <w:t>.</w:t>
      </w:r>
    </w:p>
    <w:p w:rsidR="007C247F" w:rsidRPr="007C247F" w:rsidRDefault="007C247F" w:rsidP="007C247F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</w:p>
    <w:p w:rsidR="007C247F" w:rsidRPr="007C247F" w:rsidRDefault="004B51A0" w:rsidP="007C247F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Unsere Betriebe</w:t>
      </w:r>
      <w:r w:rsidR="007C247F" w:rsidRPr="007C247F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sind der</w:t>
      </w:r>
      <w:r w:rsidR="007C247F" w:rsidRPr="007C247F">
        <w:rPr>
          <w:sz w:val="28"/>
          <w:szCs w:val="28"/>
          <w:lang w:val="de-DE"/>
        </w:rPr>
        <w:t xml:space="preserve"> Magnet für viele Besucher aus dem Umland</w:t>
      </w:r>
      <w:r>
        <w:rPr>
          <w:sz w:val="28"/>
          <w:szCs w:val="28"/>
          <w:lang w:val="de-DE"/>
        </w:rPr>
        <w:t>;</w:t>
      </w:r>
      <w:r w:rsidR="007C247F" w:rsidRPr="007C247F">
        <w:rPr>
          <w:sz w:val="28"/>
          <w:szCs w:val="28"/>
          <w:lang w:val="de-DE"/>
        </w:rPr>
        <w:t xml:space="preserve"> davon profitieren auch andere Branchen wie Gastronomie oder Hotellerie. </w:t>
      </w:r>
    </w:p>
    <w:p w:rsidR="007C247F" w:rsidRPr="007C247F" w:rsidRDefault="007C247F" w:rsidP="007C247F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</w:p>
    <w:p w:rsidR="007C247F" w:rsidRPr="007C247F" w:rsidRDefault="007C247F" w:rsidP="007C247F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 w:rsidRPr="007C247F">
        <w:rPr>
          <w:sz w:val="28"/>
          <w:szCs w:val="28"/>
          <w:lang w:val="de-DE"/>
        </w:rPr>
        <w:t>Die Handelsunternehmen sind die wichtigsten Partner für das Stadt- und Citymarketing. Rund</w:t>
      </w:r>
    </w:p>
    <w:p w:rsidR="007C247F" w:rsidRDefault="007C247F" w:rsidP="007C247F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 w:rsidRPr="007C247F">
        <w:rPr>
          <w:sz w:val="28"/>
          <w:szCs w:val="28"/>
          <w:lang w:val="de-DE"/>
        </w:rPr>
        <w:t>50 Millionen Euro investier</w:t>
      </w:r>
      <w:r w:rsidR="00D23E2E">
        <w:rPr>
          <w:sz w:val="28"/>
          <w:szCs w:val="28"/>
          <w:lang w:val="de-DE"/>
        </w:rPr>
        <w:t>e</w:t>
      </w:r>
      <w:r>
        <w:rPr>
          <w:sz w:val="28"/>
          <w:szCs w:val="28"/>
          <w:lang w:val="de-DE"/>
        </w:rPr>
        <w:t xml:space="preserve">n wir </w:t>
      </w:r>
      <w:r w:rsidRPr="007C247F">
        <w:rPr>
          <w:sz w:val="28"/>
          <w:szCs w:val="28"/>
          <w:lang w:val="de-DE"/>
        </w:rPr>
        <w:t xml:space="preserve">jedes Jahr in Deutschland in diesen Bereich. </w:t>
      </w:r>
    </w:p>
    <w:p w:rsidR="007C247F" w:rsidRPr="007C247F" w:rsidRDefault="007C247F" w:rsidP="007C247F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</w:p>
    <w:p w:rsidR="004B51A0" w:rsidRPr="007C247F" w:rsidRDefault="007C247F" w:rsidP="004B51A0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 w:rsidRPr="007C247F">
        <w:rPr>
          <w:sz w:val="28"/>
          <w:szCs w:val="28"/>
          <w:lang w:val="de-DE"/>
        </w:rPr>
        <w:t xml:space="preserve">Bis zu zwei Milliarden Euro stecken die Händler in Deutschland jährlich in Neu- und Umbaumaßnahmen sowie den Denkmalschutz. </w:t>
      </w:r>
      <w:r w:rsidR="004B51A0" w:rsidRPr="007C247F">
        <w:rPr>
          <w:sz w:val="28"/>
          <w:szCs w:val="28"/>
          <w:lang w:val="de-DE"/>
        </w:rPr>
        <w:t xml:space="preserve">Die Branche sorgt </w:t>
      </w:r>
      <w:r w:rsidR="004B51A0">
        <w:rPr>
          <w:sz w:val="28"/>
          <w:szCs w:val="28"/>
          <w:lang w:val="de-DE"/>
        </w:rPr>
        <w:t xml:space="preserve">damit </w:t>
      </w:r>
      <w:r w:rsidR="004B51A0" w:rsidRPr="007C247F">
        <w:rPr>
          <w:sz w:val="28"/>
          <w:szCs w:val="28"/>
          <w:lang w:val="de-DE"/>
        </w:rPr>
        <w:t>dafür, dass die Städte</w:t>
      </w:r>
    </w:p>
    <w:p w:rsidR="004B51A0" w:rsidRDefault="004B51A0" w:rsidP="004B51A0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 w:rsidRPr="007C247F">
        <w:rPr>
          <w:sz w:val="28"/>
          <w:szCs w:val="28"/>
          <w:lang w:val="de-DE"/>
        </w:rPr>
        <w:t>attraktive Anziehungspunkte bleiben.</w:t>
      </w:r>
    </w:p>
    <w:p w:rsidR="00C86C44" w:rsidRDefault="007C247F" w:rsidP="004B51A0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 w:rsidRPr="007C247F">
        <w:rPr>
          <w:sz w:val="28"/>
          <w:szCs w:val="28"/>
          <w:lang w:val="de-DE"/>
        </w:rPr>
        <w:t xml:space="preserve">Und auch als einer der größten Steuerzahler der Städte und Gemeinden sorgt der Handel für die Finanzierung </w:t>
      </w:r>
      <w:r w:rsidR="004B51A0">
        <w:rPr>
          <w:sz w:val="28"/>
          <w:szCs w:val="28"/>
          <w:lang w:val="de-DE"/>
        </w:rPr>
        <w:t>unseres</w:t>
      </w:r>
      <w:r w:rsidR="004B51A0" w:rsidRPr="007C247F">
        <w:rPr>
          <w:sz w:val="28"/>
          <w:szCs w:val="28"/>
          <w:lang w:val="de-DE"/>
        </w:rPr>
        <w:t xml:space="preserve"> </w:t>
      </w:r>
      <w:r w:rsidRPr="007C247F">
        <w:rPr>
          <w:sz w:val="28"/>
          <w:szCs w:val="28"/>
          <w:lang w:val="de-DE"/>
        </w:rPr>
        <w:t xml:space="preserve">Gemeinwohls. </w:t>
      </w:r>
    </w:p>
    <w:p w:rsidR="00C86C44" w:rsidRDefault="00C86C44" w:rsidP="00540D25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</w:p>
    <w:p w:rsidR="00C86C44" w:rsidRDefault="007C247F" w:rsidP="00540D25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Es </w:t>
      </w:r>
      <w:r w:rsidR="00C86C44" w:rsidRPr="00C86C44">
        <w:rPr>
          <w:sz w:val="28"/>
          <w:szCs w:val="28"/>
          <w:lang w:val="de-DE"/>
        </w:rPr>
        <w:t xml:space="preserve">sollte </w:t>
      </w:r>
      <w:r>
        <w:rPr>
          <w:sz w:val="28"/>
          <w:szCs w:val="28"/>
          <w:lang w:val="de-DE"/>
        </w:rPr>
        <w:t>also</w:t>
      </w:r>
      <w:r w:rsidR="00C86C44" w:rsidRPr="00C86C44">
        <w:rPr>
          <w:sz w:val="28"/>
          <w:szCs w:val="28"/>
          <w:lang w:val="de-DE"/>
        </w:rPr>
        <w:t xml:space="preserve"> das gemeinsame Ziel von Handel und Stadt sein, die Attraktivität und Erreichbarkeit unserer  Innenstädte</w:t>
      </w:r>
      <w:r>
        <w:rPr>
          <w:sz w:val="28"/>
          <w:szCs w:val="28"/>
          <w:lang w:val="de-DE"/>
        </w:rPr>
        <w:t xml:space="preserve"> und Ortskerne</w:t>
      </w:r>
      <w:r w:rsidR="00C86C44" w:rsidRPr="00C86C44">
        <w:rPr>
          <w:sz w:val="28"/>
          <w:szCs w:val="28"/>
          <w:lang w:val="de-DE"/>
        </w:rPr>
        <w:t xml:space="preserve"> zu erhalten und auszubauen. Wir können die aktuellen Herausforderungen jedoch nur dann meistern, wenn Handel, </w:t>
      </w:r>
      <w:r w:rsidR="00C86C44" w:rsidRPr="00C86C44">
        <w:rPr>
          <w:sz w:val="28"/>
          <w:szCs w:val="28"/>
          <w:lang w:val="de-DE"/>
        </w:rPr>
        <w:lastRenderedPageBreak/>
        <w:t>Bürgerschaft</w:t>
      </w:r>
      <w:r>
        <w:rPr>
          <w:sz w:val="28"/>
          <w:szCs w:val="28"/>
          <w:lang w:val="de-DE"/>
        </w:rPr>
        <w:t xml:space="preserve">, </w:t>
      </w:r>
      <w:r w:rsidR="00C86C44" w:rsidRPr="00C86C44">
        <w:rPr>
          <w:sz w:val="28"/>
          <w:szCs w:val="28"/>
          <w:lang w:val="de-DE"/>
        </w:rPr>
        <w:t>Vermieter</w:t>
      </w:r>
      <w:r>
        <w:rPr>
          <w:sz w:val="28"/>
          <w:szCs w:val="28"/>
          <w:lang w:val="de-DE"/>
        </w:rPr>
        <w:t xml:space="preserve"> und nicht zuletzt natürlich auch die</w:t>
      </w:r>
      <w:r w:rsidR="00C86C44" w:rsidRPr="00C86C44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Politik </w:t>
      </w:r>
      <w:r w:rsidR="00C86C44" w:rsidRPr="00C86C44">
        <w:rPr>
          <w:sz w:val="28"/>
          <w:szCs w:val="28"/>
          <w:lang w:val="de-DE"/>
        </w:rPr>
        <w:t>an einem Strang ziehen.</w:t>
      </w:r>
    </w:p>
    <w:p w:rsidR="007C247F" w:rsidRDefault="007C247F" w:rsidP="00540D25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</w:p>
    <w:p w:rsidR="007C247F" w:rsidRDefault="007C247F" w:rsidP="00540D25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Ich freue deshalb ganz besonders, dass Sie, lieber Herr </w:t>
      </w:r>
      <w:r w:rsidR="00D23E2E">
        <w:rPr>
          <w:sz w:val="28"/>
          <w:szCs w:val="28"/>
          <w:lang w:val="de-DE"/>
        </w:rPr>
        <w:t>Staatsminister</w:t>
      </w:r>
      <w:r>
        <w:rPr>
          <w:sz w:val="28"/>
          <w:szCs w:val="28"/>
          <w:lang w:val="de-DE"/>
        </w:rPr>
        <w:t xml:space="preserve"> Herrmann, heute zu uns gekommen sind. Sie sind doch sozusagen der „oberste Hüter“ der bayerischen Innenstädte. </w:t>
      </w:r>
    </w:p>
    <w:p w:rsidR="007C247F" w:rsidRDefault="007C247F" w:rsidP="00540D25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</w:p>
    <w:p w:rsidR="007C247F" w:rsidRDefault="007C247F" w:rsidP="00C86C44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Meine Damen und Herren,</w:t>
      </w:r>
    </w:p>
    <w:p w:rsidR="00CB0722" w:rsidRDefault="00C86C44" w:rsidP="00CB0722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 w:rsidRPr="00C86C44">
        <w:rPr>
          <w:sz w:val="28"/>
          <w:szCs w:val="28"/>
          <w:lang w:val="de-DE"/>
        </w:rPr>
        <w:t xml:space="preserve">die Zukunft unserer Innenstädte und Ortszentren ist eng mit der Zukunft des Handels verbunden. </w:t>
      </w:r>
      <w:r w:rsidR="000F2F4E">
        <w:rPr>
          <w:sz w:val="28"/>
          <w:szCs w:val="28"/>
          <w:lang w:val="de-DE"/>
        </w:rPr>
        <w:t xml:space="preserve">Denn die </w:t>
      </w:r>
      <w:r w:rsidR="00CB0722" w:rsidRPr="00CB0722">
        <w:rPr>
          <w:sz w:val="28"/>
          <w:szCs w:val="28"/>
          <w:lang w:val="de-DE"/>
        </w:rPr>
        <w:t xml:space="preserve">Städte und Gemeinden </w:t>
      </w:r>
      <w:r w:rsidR="000F2F4E">
        <w:rPr>
          <w:sz w:val="28"/>
          <w:szCs w:val="28"/>
          <w:lang w:val="de-DE"/>
        </w:rPr>
        <w:t>waren</w:t>
      </w:r>
      <w:r w:rsidR="000F2F4E" w:rsidRPr="00CB0722">
        <w:rPr>
          <w:sz w:val="28"/>
          <w:szCs w:val="28"/>
          <w:lang w:val="de-DE"/>
        </w:rPr>
        <w:t xml:space="preserve"> </w:t>
      </w:r>
      <w:r w:rsidR="00CB0722" w:rsidRPr="00CB0722">
        <w:rPr>
          <w:sz w:val="28"/>
          <w:szCs w:val="28"/>
          <w:lang w:val="de-DE"/>
        </w:rPr>
        <w:t xml:space="preserve">schon immer die bevorzugten Standorte des Einzelhandels. Rund drei Viertel der Umsätze im deutschen Einzelhandel werden in den Zentren und Nebenzentren </w:t>
      </w:r>
      <w:r w:rsidR="000F2F4E">
        <w:rPr>
          <w:sz w:val="28"/>
          <w:szCs w:val="28"/>
          <w:lang w:val="de-DE"/>
        </w:rPr>
        <w:t xml:space="preserve">der Städte </w:t>
      </w:r>
      <w:r w:rsidR="00CB0722" w:rsidRPr="00CB0722">
        <w:rPr>
          <w:sz w:val="28"/>
          <w:szCs w:val="28"/>
          <w:lang w:val="de-DE"/>
        </w:rPr>
        <w:t xml:space="preserve">erzielt. </w:t>
      </w:r>
    </w:p>
    <w:p w:rsidR="00CB0722" w:rsidRDefault="00CB0722" w:rsidP="00CB0722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</w:p>
    <w:p w:rsidR="00CB0722" w:rsidRPr="00CB0722" w:rsidRDefault="00CB0722" w:rsidP="00CB0722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 w:rsidRPr="00CB0722">
        <w:rPr>
          <w:sz w:val="28"/>
          <w:szCs w:val="28"/>
          <w:lang w:val="de-DE"/>
        </w:rPr>
        <w:t>Die Gemeinschaft „Stadt und Handel“ gehört zu den ältesten und nützlichsten Partnersc</w:t>
      </w:r>
      <w:r>
        <w:rPr>
          <w:sz w:val="28"/>
          <w:szCs w:val="28"/>
          <w:lang w:val="de-DE"/>
        </w:rPr>
        <w:t>haften. Doch wir haben Probleme.</w:t>
      </w:r>
    </w:p>
    <w:p w:rsidR="00CB0722" w:rsidRPr="00CB0722" w:rsidRDefault="00CB0722" w:rsidP="00CB0722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</w:p>
    <w:p w:rsidR="00CB0722" w:rsidRDefault="00CB0722" w:rsidP="00CB0722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</w:t>
      </w:r>
      <w:r w:rsidRPr="00CB0722">
        <w:rPr>
          <w:sz w:val="28"/>
          <w:szCs w:val="28"/>
          <w:lang w:val="de-DE"/>
        </w:rPr>
        <w:t xml:space="preserve">ort, wo </w:t>
      </w:r>
      <w:r w:rsidR="000F2F4E">
        <w:rPr>
          <w:sz w:val="28"/>
          <w:szCs w:val="28"/>
          <w:lang w:val="de-DE"/>
        </w:rPr>
        <w:t xml:space="preserve">Kommunen ungebremst </w:t>
      </w:r>
      <w:r w:rsidRPr="00CB0722">
        <w:rPr>
          <w:sz w:val="28"/>
          <w:szCs w:val="28"/>
          <w:lang w:val="de-DE"/>
        </w:rPr>
        <w:t>großflächige</w:t>
      </w:r>
      <w:r w:rsidR="000F2F4E">
        <w:rPr>
          <w:sz w:val="28"/>
          <w:szCs w:val="28"/>
          <w:lang w:val="de-DE"/>
        </w:rPr>
        <w:t>n</w:t>
      </w:r>
      <w:r w:rsidRPr="00CB0722">
        <w:rPr>
          <w:sz w:val="28"/>
          <w:szCs w:val="28"/>
          <w:lang w:val="de-DE"/>
        </w:rPr>
        <w:t xml:space="preserve"> Einzelhandel auf der grünen Wiese zulassen, </w:t>
      </w:r>
      <w:r w:rsidRPr="00CB0722">
        <w:rPr>
          <w:sz w:val="28"/>
          <w:szCs w:val="28"/>
          <w:lang w:val="de-DE"/>
        </w:rPr>
        <w:lastRenderedPageBreak/>
        <w:t>siecht der innerstädtische Einzelhandel und mit ihm der ganze Stadtkern.</w:t>
      </w:r>
    </w:p>
    <w:p w:rsidR="00CB0722" w:rsidRDefault="00CB0722" w:rsidP="00CB0722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</w:p>
    <w:p w:rsidR="00CB0722" w:rsidRDefault="00CB0722" w:rsidP="00CB0722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 w:rsidRPr="00CB0722">
        <w:rPr>
          <w:sz w:val="28"/>
          <w:szCs w:val="28"/>
          <w:lang w:val="de-DE"/>
        </w:rPr>
        <w:t xml:space="preserve">Auch </w:t>
      </w:r>
      <w:r w:rsidR="000F2F4E">
        <w:rPr>
          <w:sz w:val="28"/>
          <w:szCs w:val="28"/>
          <w:lang w:val="de-DE"/>
        </w:rPr>
        <w:t xml:space="preserve">wenn in Bayern die Welt im Vergleich zu anderen Bundesländern noch in Ordnung zu sein scheint: Auch </w:t>
      </w:r>
      <w:r w:rsidRPr="00CB0722">
        <w:rPr>
          <w:sz w:val="28"/>
          <w:szCs w:val="28"/>
          <w:lang w:val="de-DE"/>
        </w:rPr>
        <w:t>in bayerischen Innenstädten sind die Folgen des anhalte</w:t>
      </w:r>
      <w:r>
        <w:rPr>
          <w:sz w:val="28"/>
          <w:szCs w:val="28"/>
          <w:lang w:val="de-DE"/>
        </w:rPr>
        <w:t>nden Trends zur Großflächigkeit und</w:t>
      </w:r>
      <w:r w:rsidRPr="00CB0722">
        <w:rPr>
          <w:sz w:val="28"/>
          <w:szCs w:val="28"/>
          <w:lang w:val="de-DE"/>
        </w:rPr>
        <w:t xml:space="preserve"> des Verdrängungswettbewerbs im Einzelhandel zu spüren und zu sehen.</w:t>
      </w:r>
    </w:p>
    <w:p w:rsidR="00CB0722" w:rsidRPr="00CB0722" w:rsidRDefault="00CB0722" w:rsidP="00CB0722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</w:p>
    <w:p w:rsidR="00CB0722" w:rsidRPr="00CB0722" w:rsidRDefault="00CB0722" w:rsidP="00CB0722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 w:rsidRPr="00CB0722">
        <w:rPr>
          <w:sz w:val="28"/>
          <w:szCs w:val="28"/>
          <w:lang w:val="de-DE"/>
        </w:rPr>
        <w:t>Die Leerstandsproblematik hat sich in den letzten Jahren sichtbar verschärft. Bundesweit stehen schätzungsweise zehn Prozent der Innenstadt-Flächen leer</w:t>
      </w:r>
      <w:r w:rsidR="000F2F4E">
        <w:rPr>
          <w:sz w:val="28"/>
          <w:szCs w:val="28"/>
          <w:lang w:val="de-DE"/>
        </w:rPr>
        <w:t xml:space="preserve">: </w:t>
      </w:r>
      <w:r w:rsidR="005514AA">
        <w:rPr>
          <w:sz w:val="28"/>
          <w:szCs w:val="28"/>
          <w:lang w:val="de-DE"/>
        </w:rPr>
        <w:t>U</w:t>
      </w:r>
      <w:r w:rsidR="000F2F4E">
        <w:rPr>
          <w:sz w:val="28"/>
          <w:szCs w:val="28"/>
          <w:lang w:val="de-DE"/>
        </w:rPr>
        <w:t>nd das gilt auch für Bayern</w:t>
      </w:r>
      <w:r w:rsidRPr="00CB0722">
        <w:rPr>
          <w:sz w:val="28"/>
          <w:szCs w:val="28"/>
          <w:lang w:val="de-DE"/>
        </w:rPr>
        <w:t>. Viele Kommunen klagen über dramatisch sinkende Besucherfrequenzen</w:t>
      </w:r>
      <w:r w:rsidR="005514AA">
        <w:rPr>
          <w:sz w:val="28"/>
          <w:szCs w:val="28"/>
          <w:lang w:val="de-DE"/>
        </w:rPr>
        <w:t>.</w:t>
      </w:r>
      <w:r w:rsidRPr="00CB0722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Viele Innenstädte sind auf der Intensivstation.</w:t>
      </w:r>
    </w:p>
    <w:p w:rsidR="00CB0722" w:rsidRPr="00CB0722" w:rsidRDefault="00CB0722" w:rsidP="00CB0722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</w:p>
    <w:p w:rsidR="00CB0722" w:rsidRDefault="00CB0722" w:rsidP="00CB0722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 w:rsidRPr="00CB0722">
        <w:rPr>
          <w:sz w:val="28"/>
          <w:szCs w:val="28"/>
          <w:lang w:val="de-DE"/>
        </w:rPr>
        <w:t xml:space="preserve">Für </w:t>
      </w:r>
      <w:r w:rsidR="000F2F4E">
        <w:rPr>
          <w:sz w:val="28"/>
          <w:szCs w:val="28"/>
          <w:lang w:val="de-DE"/>
        </w:rPr>
        <w:t>uns im</w:t>
      </w:r>
      <w:r w:rsidR="000F2F4E" w:rsidRPr="00CB0722">
        <w:rPr>
          <w:sz w:val="28"/>
          <w:szCs w:val="28"/>
          <w:lang w:val="de-DE"/>
        </w:rPr>
        <w:t xml:space="preserve"> </w:t>
      </w:r>
      <w:r w:rsidRPr="00CB0722">
        <w:rPr>
          <w:sz w:val="28"/>
          <w:szCs w:val="28"/>
          <w:lang w:val="de-DE"/>
        </w:rPr>
        <w:t>Einzelhandel zählt der Attraktivitätsverlust der Innenstädte und Ortskerne zu den dr</w:t>
      </w:r>
      <w:r w:rsidR="000F2F4E">
        <w:rPr>
          <w:sz w:val="28"/>
          <w:szCs w:val="28"/>
          <w:lang w:val="de-DE"/>
        </w:rPr>
        <w:t>ä</w:t>
      </w:r>
      <w:r w:rsidRPr="00CB0722">
        <w:rPr>
          <w:sz w:val="28"/>
          <w:szCs w:val="28"/>
          <w:lang w:val="de-DE"/>
        </w:rPr>
        <w:t xml:space="preserve">ngendsten Problemen. Besorgniserregend ist in diesem Zusammenhang besonders die Tatsache, dass immer mehr kleine, inhabergeführte Geschäfte </w:t>
      </w:r>
      <w:r w:rsidR="000F2F4E">
        <w:rPr>
          <w:sz w:val="28"/>
          <w:szCs w:val="28"/>
          <w:lang w:val="de-DE"/>
        </w:rPr>
        <w:t>verschwinden</w:t>
      </w:r>
      <w:r w:rsidRPr="00CB0722">
        <w:rPr>
          <w:sz w:val="28"/>
          <w:szCs w:val="28"/>
          <w:lang w:val="de-DE"/>
        </w:rPr>
        <w:t xml:space="preserve">. Gerade das Sterben dieser </w:t>
      </w:r>
      <w:r w:rsidRPr="00CB0722">
        <w:rPr>
          <w:sz w:val="28"/>
          <w:szCs w:val="28"/>
          <w:lang w:val="de-DE"/>
        </w:rPr>
        <w:lastRenderedPageBreak/>
        <w:t>Geschäfte gefährdet den Branchenmix. Dabei wissen wir alle, dass ein konkurrenzfähiges und vielfältiges Warenangebot</w:t>
      </w:r>
      <w:r w:rsidR="000F2F4E">
        <w:rPr>
          <w:sz w:val="28"/>
          <w:szCs w:val="28"/>
          <w:lang w:val="de-DE"/>
        </w:rPr>
        <w:t xml:space="preserve"> und der Mix zwischen Mittelstand und Großbetrieben </w:t>
      </w:r>
      <w:r w:rsidRPr="00CB0722">
        <w:rPr>
          <w:sz w:val="28"/>
          <w:szCs w:val="28"/>
          <w:lang w:val="de-DE"/>
        </w:rPr>
        <w:t xml:space="preserve"> zu den Grundvoraussetzungen einer lebendigen und attraktiven Innenstadt zählt. </w:t>
      </w:r>
      <w:r w:rsidR="000F2F4E">
        <w:rPr>
          <w:sz w:val="28"/>
          <w:szCs w:val="28"/>
          <w:lang w:val="de-DE"/>
        </w:rPr>
        <w:t>Nur Handelsvielfalt schafft Lebensqualität!</w:t>
      </w:r>
      <w:r w:rsidRPr="00CB0722">
        <w:rPr>
          <w:sz w:val="28"/>
          <w:szCs w:val="28"/>
          <w:lang w:val="de-DE"/>
        </w:rPr>
        <w:t xml:space="preserve"> </w:t>
      </w:r>
    </w:p>
    <w:p w:rsidR="00CB0722" w:rsidRPr="00CB0722" w:rsidRDefault="00CB0722" w:rsidP="00CB0722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</w:p>
    <w:p w:rsidR="00CB0722" w:rsidRPr="00CB0722" w:rsidRDefault="00CB0722" w:rsidP="00CB0722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 w:rsidRPr="00CB0722">
        <w:rPr>
          <w:sz w:val="28"/>
          <w:szCs w:val="28"/>
          <w:lang w:val="de-DE"/>
        </w:rPr>
        <w:t xml:space="preserve">Und wenn derzeit in der aktuellen politischen Diskussion auch noch </w:t>
      </w:r>
      <w:r w:rsidR="000F2F4E">
        <w:rPr>
          <w:sz w:val="28"/>
          <w:szCs w:val="28"/>
          <w:lang w:val="de-DE"/>
        </w:rPr>
        <w:t xml:space="preserve">über </w:t>
      </w:r>
      <w:r w:rsidRPr="00CB0722">
        <w:rPr>
          <w:sz w:val="28"/>
          <w:szCs w:val="28"/>
          <w:lang w:val="de-DE"/>
        </w:rPr>
        <w:t xml:space="preserve">„Straßensperrungen“ oder auch „City-Maut“ </w:t>
      </w:r>
      <w:r w:rsidR="000F2F4E">
        <w:rPr>
          <w:sz w:val="28"/>
          <w:szCs w:val="28"/>
          <w:lang w:val="de-DE"/>
        </w:rPr>
        <w:t>diskutiert wird</w:t>
      </w:r>
      <w:r w:rsidRPr="00CB0722">
        <w:rPr>
          <w:sz w:val="28"/>
          <w:szCs w:val="28"/>
          <w:lang w:val="de-DE"/>
        </w:rPr>
        <w:t xml:space="preserve">, dann kann ich nur den Kopf schütteln. </w:t>
      </w:r>
      <w:r>
        <w:rPr>
          <w:sz w:val="28"/>
          <w:szCs w:val="28"/>
          <w:lang w:val="de-DE"/>
        </w:rPr>
        <w:t>Unsere Innenstädte müssen erreichbar bleiben!</w:t>
      </w:r>
    </w:p>
    <w:p w:rsidR="00CB0722" w:rsidRPr="00CB0722" w:rsidRDefault="00CB0722" w:rsidP="00CB0722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</w:p>
    <w:p w:rsidR="00CB0722" w:rsidRPr="00CB0722" w:rsidRDefault="00CB0722" w:rsidP="00CB0722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 w:rsidRPr="00CB0722">
        <w:rPr>
          <w:sz w:val="28"/>
          <w:szCs w:val="28"/>
          <w:lang w:val="de-DE"/>
        </w:rPr>
        <w:t xml:space="preserve">Diejenigen, die von den Städten die Lösung der Feinstaub-Problematik </w:t>
      </w:r>
      <w:r w:rsidR="00CC1885">
        <w:rPr>
          <w:sz w:val="28"/>
          <w:szCs w:val="28"/>
          <w:lang w:val="de-DE"/>
        </w:rPr>
        <w:t>erwarten, haben</w:t>
      </w:r>
      <w:r w:rsidR="000F2F4E">
        <w:rPr>
          <w:sz w:val="28"/>
          <w:szCs w:val="28"/>
          <w:lang w:val="de-DE"/>
        </w:rPr>
        <w:t xml:space="preserve"> das eigentliche Grundproblem nicht erkannt</w:t>
      </w:r>
      <w:r w:rsidRPr="00CB0722">
        <w:rPr>
          <w:sz w:val="28"/>
          <w:szCs w:val="28"/>
          <w:lang w:val="de-DE"/>
        </w:rPr>
        <w:t xml:space="preserve">. Die Kommunen können nicht für die Versäumnisse </w:t>
      </w:r>
      <w:r>
        <w:rPr>
          <w:sz w:val="28"/>
          <w:szCs w:val="28"/>
          <w:lang w:val="de-DE"/>
        </w:rPr>
        <w:t>der</w:t>
      </w:r>
      <w:r w:rsidRPr="00CB0722">
        <w:rPr>
          <w:sz w:val="28"/>
          <w:szCs w:val="28"/>
          <w:lang w:val="de-DE"/>
        </w:rPr>
        <w:t xml:space="preserve"> Kfz-Industrie haftbar gemacht werden. </w:t>
      </w:r>
      <w:r w:rsidR="000F2F4E">
        <w:rPr>
          <w:sz w:val="28"/>
          <w:szCs w:val="28"/>
          <w:lang w:val="de-DE"/>
        </w:rPr>
        <w:t>Die Luft wird nur besser, wenn umweltfreundlichere Motoren produziert werden.  Straßensperrungen bringen hier nichts!  Solche</w:t>
      </w:r>
      <w:r w:rsidRPr="00CB0722">
        <w:rPr>
          <w:sz w:val="28"/>
          <w:szCs w:val="28"/>
          <w:lang w:val="de-DE"/>
        </w:rPr>
        <w:t xml:space="preserve"> Maßnahmen beschädigen </w:t>
      </w:r>
      <w:r w:rsidR="000F2F4E">
        <w:rPr>
          <w:sz w:val="28"/>
          <w:szCs w:val="28"/>
          <w:lang w:val="de-DE"/>
        </w:rPr>
        <w:t>nur</w:t>
      </w:r>
      <w:r w:rsidRPr="00CB0722">
        <w:rPr>
          <w:sz w:val="28"/>
          <w:szCs w:val="28"/>
          <w:lang w:val="de-DE"/>
        </w:rPr>
        <w:t xml:space="preserve"> die wirtschaftliche Prosperität der Innenstädte. </w:t>
      </w:r>
    </w:p>
    <w:p w:rsidR="00CB0722" w:rsidRPr="00CB0722" w:rsidRDefault="00CB0722" w:rsidP="00CB0722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</w:p>
    <w:p w:rsidR="00CB0722" w:rsidRDefault="00CB0722" w:rsidP="00CB0722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lastRenderedPageBreak/>
        <w:t>Meine Damen und Herren,</w:t>
      </w:r>
    </w:p>
    <w:p w:rsidR="00CB0722" w:rsidRDefault="00CB0722" w:rsidP="00CB0722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g</w:t>
      </w:r>
      <w:r w:rsidRPr="00CB0722">
        <w:rPr>
          <w:sz w:val="28"/>
          <w:szCs w:val="28"/>
          <w:lang w:val="de-DE"/>
        </w:rPr>
        <w:t xml:space="preserve">elitten hat die Partnerschaft „Stadt und Handel“ nicht nur durch die Abwanderung des Handels an die Peripherie. </w:t>
      </w:r>
    </w:p>
    <w:p w:rsidR="00CB0722" w:rsidRDefault="00CB0722" w:rsidP="00CB0722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</w:p>
    <w:p w:rsidR="00CB0722" w:rsidRPr="00CB0722" w:rsidRDefault="00CB0722" w:rsidP="00CB0722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 w:rsidRPr="00CB0722">
        <w:rPr>
          <w:sz w:val="28"/>
          <w:szCs w:val="28"/>
          <w:lang w:val="de-DE"/>
        </w:rPr>
        <w:t>Das Gesicht der Städte verändert sich. Auslöser dafür sind neue Trends im Shoppingverhalten der Kunden, der demogra</w:t>
      </w:r>
      <w:r w:rsidR="00A37D5D">
        <w:rPr>
          <w:sz w:val="28"/>
          <w:szCs w:val="28"/>
          <w:lang w:val="de-DE"/>
        </w:rPr>
        <w:t>f</w:t>
      </w:r>
      <w:r w:rsidRPr="00CB0722">
        <w:rPr>
          <w:sz w:val="28"/>
          <w:szCs w:val="28"/>
          <w:lang w:val="de-DE"/>
        </w:rPr>
        <w:t>ische Wandel und der boomende</w:t>
      </w:r>
    </w:p>
    <w:p w:rsidR="00CB0722" w:rsidRPr="00CB0722" w:rsidRDefault="00CB0722" w:rsidP="00CB0722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 w:rsidRPr="00CB0722">
        <w:rPr>
          <w:sz w:val="28"/>
          <w:szCs w:val="28"/>
          <w:lang w:val="de-DE"/>
        </w:rPr>
        <w:t>Online-Handel.</w:t>
      </w:r>
    </w:p>
    <w:p w:rsidR="00B951F3" w:rsidRDefault="00B951F3" w:rsidP="00CB0722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</w:p>
    <w:p w:rsidR="00CB0722" w:rsidRDefault="00B951F3" w:rsidP="00CB0722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Das Einkaufen per Mausklick und die Digitalisierung veränder</w:t>
      </w:r>
      <w:r w:rsidR="00F939D5">
        <w:rPr>
          <w:sz w:val="28"/>
          <w:szCs w:val="28"/>
          <w:lang w:val="de-DE"/>
        </w:rPr>
        <w:t>n</w:t>
      </w:r>
      <w:r>
        <w:rPr>
          <w:sz w:val="28"/>
          <w:szCs w:val="28"/>
          <w:lang w:val="de-DE"/>
        </w:rPr>
        <w:t xml:space="preserve"> den Handel und unsere Städte. </w:t>
      </w:r>
      <w:r w:rsidR="00CB0722" w:rsidRPr="00CB0722">
        <w:rPr>
          <w:sz w:val="28"/>
          <w:szCs w:val="28"/>
          <w:lang w:val="de-DE"/>
        </w:rPr>
        <w:t>Angesichts</w:t>
      </w:r>
      <w:r>
        <w:rPr>
          <w:sz w:val="28"/>
          <w:szCs w:val="28"/>
          <w:lang w:val="de-DE"/>
        </w:rPr>
        <w:t xml:space="preserve"> dieser tiefgreifenden</w:t>
      </w:r>
      <w:r w:rsidR="00CB0722" w:rsidRPr="00CB0722">
        <w:rPr>
          <w:sz w:val="28"/>
          <w:szCs w:val="28"/>
          <w:lang w:val="de-DE"/>
        </w:rPr>
        <w:t xml:space="preserve"> Veränderungen </w:t>
      </w:r>
      <w:r>
        <w:rPr>
          <w:sz w:val="28"/>
          <w:szCs w:val="28"/>
          <w:lang w:val="de-DE"/>
        </w:rPr>
        <w:t xml:space="preserve">sind wir </w:t>
      </w:r>
      <w:r w:rsidR="00CB0722" w:rsidRPr="00CB0722">
        <w:rPr>
          <w:sz w:val="28"/>
          <w:szCs w:val="28"/>
          <w:lang w:val="de-DE"/>
        </w:rPr>
        <w:t xml:space="preserve">auf </w:t>
      </w:r>
      <w:r w:rsidR="005514AA">
        <w:rPr>
          <w:sz w:val="28"/>
          <w:szCs w:val="28"/>
          <w:lang w:val="de-DE"/>
        </w:rPr>
        <w:t>die Politik</w:t>
      </w:r>
      <w:r w:rsidR="000651D2">
        <w:rPr>
          <w:sz w:val="28"/>
          <w:szCs w:val="28"/>
          <w:lang w:val="de-DE"/>
        </w:rPr>
        <w:t xml:space="preserve"> </w:t>
      </w:r>
      <w:proofErr w:type="gramStart"/>
      <w:r w:rsidR="000651D2">
        <w:rPr>
          <w:sz w:val="28"/>
          <w:szCs w:val="28"/>
          <w:lang w:val="de-DE"/>
        </w:rPr>
        <w:t>angewiesen</w:t>
      </w:r>
      <w:r w:rsidR="005514AA">
        <w:rPr>
          <w:sz w:val="28"/>
          <w:szCs w:val="28"/>
          <w:lang w:val="de-DE"/>
        </w:rPr>
        <w:t xml:space="preserve"> </w:t>
      </w:r>
      <w:r w:rsidR="00CB0722" w:rsidRPr="00CB0722">
        <w:rPr>
          <w:sz w:val="28"/>
          <w:szCs w:val="28"/>
          <w:lang w:val="de-DE"/>
        </w:rPr>
        <w:t>,</w:t>
      </w:r>
      <w:proofErr w:type="gramEnd"/>
      <w:r w:rsidR="00CB0722" w:rsidRPr="00CB0722">
        <w:rPr>
          <w:sz w:val="28"/>
          <w:szCs w:val="28"/>
          <w:lang w:val="de-DE"/>
        </w:rPr>
        <w:t xml:space="preserve"> </w:t>
      </w:r>
      <w:r w:rsidR="005514AA">
        <w:rPr>
          <w:sz w:val="28"/>
          <w:szCs w:val="28"/>
          <w:lang w:val="de-DE"/>
        </w:rPr>
        <w:t>damit</w:t>
      </w:r>
      <w:r w:rsidR="00CB0722" w:rsidRPr="00CB0722">
        <w:rPr>
          <w:sz w:val="28"/>
          <w:szCs w:val="28"/>
          <w:lang w:val="de-DE"/>
        </w:rPr>
        <w:t xml:space="preserve"> die Unternehmen vor Ort und de</w:t>
      </w:r>
      <w:r w:rsidR="005514AA">
        <w:rPr>
          <w:sz w:val="28"/>
          <w:szCs w:val="28"/>
          <w:lang w:val="de-DE"/>
        </w:rPr>
        <w:t>r</w:t>
      </w:r>
      <w:r w:rsidR="00CB0722" w:rsidRPr="00CB0722">
        <w:rPr>
          <w:sz w:val="28"/>
          <w:szCs w:val="28"/>
          <w:lang w:val="de-DE"/>
        </w:rPr>
        <w:t xml:space="preserve"> Konsum unterstütz</w:t>
      </w:r>
      <w:r w:rsidR="005514AA">
        <w:rPr>
          <w:sz w:val="28"/>
          <w:szCs w:val="28"/>
          <w:lang w:val="de-DE"/>
        </w:rPr>
        <w:t>t  werden</w:t>
      </w:r>
      <w:r w:rsidR="00CB0722" w:rsidRPr="00CB0722">
        <w:rPr>
          <w:sz w:val="28"/>
          <w:szCs w:val="28"/>
          <w:lang w:val="de-DE"/>
        </w:rPr>
        <w:t xml:space="preserve">. Nur im Schulterschluss mit der Politik kann die erfolgreiche Verbindung von Stadt und Handel auch in Zukunft fortgeschrieben werden. </w:t>
      </w:r>
    </w:p>
    <w:p w:rsidR="00761EA5" w:rsidRDefault="00761EA5" w:rsidP="00CB0722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</w:p>
    <w:p w:rsidR="00CB0722" w:rsidRDefault="00761EA5" w:rsidP="00CB0722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Ich denke hier z.B. an die erfolgreiche Initiative „Leben findet Innenstadt“, die der HBE zusammen mit Ihrem Haus, Herr Staatsminister, initiiert und durchgeführt hat. </w:t>
      </w:r>
    </w:p>
    <w:p w:rsidR="00761EA5" w:rsidRDefault="00761EA5" w:rsidP="00CB0722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</w:p>
    <w:p w:rsidR="00761EA5" w:rsidRDefault="00761EA5" w:rsidP="00CB0722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 w:rsidRPr="00761EA5">
        <w:rPr>
          <w:sz w:val="28"/>
          <w:szCs w:val="28"/>
          <w:lang w:val="de-DE"/>
        </w:rPr>
        <w:lastRenderedPageBreak/>
        <w:t>„Leben findet Innenstadt“ hat gezeigt, dass  innerstädtische Kooperationen unter verstärkter Beteiligung der Kommunen und aller privaten Akteure ein Erfolgsrezept für die Weiterentwicklung unserer Innenstädte und Ortskerne sein können.</w:t>
      </w:r>
    </w:p>
    <w:p w:rsidR="00F939D5" w:rsidRDefault="00F939D5" w:rsidP="00CB0722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</w:p>
    <w:p w:rsidR="00F939D5" w:rsidRDefault="00F939D5" w:rsidP="00CB0722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Angesichts der neuen Herausforderungen sollten wir gemeinsam darüber nachdenken, was </w:t>
      </w:r>
      <w:r w:rsidR="005514AA">
        <w:rPr>
          <w:sz w:val="28"/>
          <w:szCs w:val="28"/>
          <w:lang w:val="de-DE"/>
        </w:rPr>
        <w:t>„</w:t>
      </w:r>
      <w:r>
        <w:rPr>
          <w:sz w:val="28"/>
          <w:szCs w:val="28"/>
          <w:lang w:val="de-DE"/>
        </w:rPr>
        <w:t>Leben findet Innenstadt</w:t>
      </w:r>
      <w:r w:rsidR="005514AA">
        <w:rPr>
          <w:sz w:val="28"/>
          <w:szCs w:val="28"/>
          <w:lang w:val="de-DE"/>
        </w:rPr>
        <w:t>“</w:t>
      </w:r>
      <w:r>
        <w:rPr>
          <w:sz w:val="28"/>
          <w:szCs w:val="28"/>
          <w:lang w:val="de-DE"/>
        </w:rPr>
        <w:t xml:space="preserve"> vor dem Hintergrund der gewandelten Rahmenbedingungen bedeutet. Wir reichen Ihnen dazu gerne die Hand.</w:t>
      </w:r>
    </w:p>
    <w:p w:rsidR="00761EA5" w:rsidRDefault="00761EA5" w:rsidP="00CB0722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</w:p>
    <w:p w:rsidR="00761EA5" w:rsidRDefault="00761EA5" w:rsidP="00CB0722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Meine Damen und Herren,</w:t>
      </w:r>
    </w:p>
    <w:p w:rsidR="00761EA5" w:rsidRDefault="00761EA5" w:rsidP="00CB0722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</w:t>
      </w:r>
      <w:r w:rsidRPr="00761EA5">
        <w:rPr>
          <w:sz w:val="28"/>
          <w:szCs w:val="28"/>
          <w:lang w:val="de-DE"/>
        </w:rPr>
        <w:t>uch in Zukunft werden Eigeninitiative, innovatives Denken und koordiniertes Handeln gefordert sein, um im Wettbewerb der Standorte konkurrenzfähig zu bleiben und unsere Innenstädte lebendig und unverwechselbar zu erhalten.</w:t>
      </w:r>
    </w:p>
    <w:p w:rsidR="003F2E32" w:rsidRDefault="003F2E32" w:rsidP="00CB0722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</w:p>
    <w:p w:rsidR="003F2E32" w:rsidRDefault="003F2E32" w:rsidP="00CB0722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Nur so wird die Partnerschaft „Stadt und Handel“ auch zukünftig gut funktionieren und ein Erfolgsmodell bleiben.</w:t>
      </w:r>
    </w:p>
    <w:p w:rsidR="003F2E32" w:rsidRDefault="003F2E32" w:rsidP="00CB0722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</w:p>
    <w:p w:rsidR="003F2E32" w:rsidRPr="00CB0722" w:rsidRDefault="003F2E32" w:rsidP="00CB0722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lastRenderedPageBreak/>
        <w:t xml:space="preserve">Ich bedanke mich für Ihre Aufmerksamkeit. </w:t>
      </w:r>
    </w:p>
    <w:p w:rsidR="00CB0722" w:rsidRDefault="00CB0722" w:rsidP="00CB0722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</w:p>
    <w:p w:rsidR="00CB0722" w:rsidRPr="00CB0722" w:rsidRDefault="00CB0722" w:rsidP="00CB0722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</w:p>
    <w:p w:rsidR="00CB0722" w:rsidRDefault="00CB0722" w:rsidP="00C86C44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</w:p>
    <w:p w:rsidR="00CB0722" w:rsidRDefault="00CB0722" w:rsidP="00C86C44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</w:p>
    <w:sectPr w:rsidR="00CB0722">
      <w:type w:val="continuous"/>
      <w:pgSz w:w="11906" w:h="16838"/>
      <w:pgMar w:top="2557" w:right="2692" w:bottom="1418" w:left="1274" w:header="755" w:footer="5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677" w:rsidRDefault="00F30677">
      <w:r>
        <w:separator/>
      </w:r>
    </w:p>
  </w:endnote>
  <w:endnote w:type="continuationSeparator" w:id="0">
    <w:p w:rsidR="00F30677" w:rsidRDefault="00F3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65 Helvetica Medium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5D" w:rsidRDefault="00DB765D">
    <w:pPr>
      <w:pStyle w:val="Fuzeile"/>
      <w:tabs>
        <w:tab w:val="clear" w:pos="4536"/>
        <w:tab w:val="clear" w:pos="9072"/>
      </w:tabs>
      <w:ind w:right="-209"/>
      <w:rPr>
        <w:lang w:val="de-DE"/>
      </w:rPr>
    </w:pPr>
  </w:p>
  <w:p w:rsidR="00DB765D" w:rsidRDefault="00DB765D">
    <w:pPr>
      <w:pStyle w:val="Fuzeile"/>
      <w:tabs>
        <w:tab w:val="clear" w:pos="4536"/>
        <w:tab w:val="clear" w:pos="9072"/>
      </w:tabs>
      <w:ind w:right="-209"/>
    </w:pPr>
  </w:p>
  <w:p w:rsidR="00DB765D" w:rsidRDefault="00DB765D">
    <w:pPr>
      <w:pStyle w:val="Fuzeile"/>
      <w:tabs>
        <w:tab w:val="clear" w:pos="4536"/>
        <w:tab w:val="clear" w:pos="9072"/>
      </w:tabs>
      <w:ind w:right="-14"/>
      <w:jc w:val="right"/>
    </w:pPr>
    <w:r>
      <w:rPr>
        <w:rStyle w:val="Seitenzahl"/>
        <w:b/>
        <w:sz w:val="16"/>
        <w:szCs w:val="16"/>
        <w:lang w:val="de-DE"/>
      </w:rPr>
      <w:tab/>
    </w:r>
    <w:r>
      <w:rPr>
        <w:rStyle w:val="Seitenzahl"/>
        <w:sz w:val="14"/>
        <w:szCs w:val="14"/>
        <w:lang w:val="de-DE"/>
      </w:rPr>
      <w:t xml:space="preserve">SEITE </w:t>
    </w:r>
    <w:r>
      <w:rPr>
        <w:rStyle w:val="Seitenzahl"/>
        <w:sz w:val="14"/>
        <w:szCs w:val="14"/>
        <w:lang w:val="de-DE"/>
      </w:rPr>
      <w:fldChar w:fldCharType="begin"/>
    </w:r>
    <w:r>
      <w:rPr>
        <w:rStyle w:val="Seitenzahl"/>
        <w:sz w:val="14"/>
        <w:szCs w:val="14"/>
        <w:lang w:val="de-DE"/>
      </w:rPr>
      <w:instrText xml:space="preserve"> PAGE </w:instrText>
    </w:r>
    <w:r>
      <w:rPr>
        <w:rStyle w:val="Seitenzahl"/>
        <w:sz w:val="14"/>
        <w:szCs w:val="14"/>
        <w:lang w:val="de-DE"/>
      </w:rPr>
      <w:fldChar w:fldCharType="separate"/>
    </w:r>
    <w:r w:rsidR="00612CD7">
      <w:rPr>
        <w:rStyle w:val="Seitenzahl"/>
        <w:noProof/>
        <w:sz w:val="14"/>
        <w:szCs w:val="14"/>
        <w:lang w:val="de-DE"/>
      </w:rPr>
      <w:t>10</w:t>
    </w:r>
    <w:r>
      <w:rPr>
        <w:rStyle w:val="Seitenzahl"/>
        <w:sz w:val="14"/>
        <w:szCs w:val="14"/>
        <w:lang w:val="de-DE"/>
      </w:rPr>
      <w:fldChar w:fldCharType="end"/>
    </w:r>
    <w:r>
      <w:rPr>
        <w:rStyle w:val="Seitenzahl"/>
        <w:sz w:val="14"/>
        <w:szCs w:val="14"/>
        <w:lang w:val="de-DE"/>
      </w:rPr>
      <w:t>/</w:t>
    </w:r>
    <w:r>
      <w:rPr>
        <w:rStyle w:val="Seitenzahl"/>
        <w:sz w:val="14"/>
        <w:szCs w:val="14"/>
        <w:lang w:val="de-DE"/>
      </w:rPr>
      <w:fldChar w:fldCharType="begin"/>
    </w:r>
    <w:r>
      <w:rPr>
        <w:rStyle w:val="Seitenzahl"/>
        <w:sz w:val="14"/>
        <w:szCs w:val="14"/>
        <w:lang w:val="de-DE"/>
      </w:rPr>
      <w:instrText xml:space="preserve"> NUMPAGES \*Arabic </w:instrText>
    </w:r>
    <w:r>
      <w:rPr>
        <w:rStyle w:val="Seitenzahl"/>
        <w:sz w:val="14"/>
        <w:szCs w:val="14"/>
        <w:lang w:val="de-DE"/>
      </w:rPr>
      <w:fldChar w:fldCharType="separate"/>
    </w:r>
    <w:r w:rsidR="00612CD7">
      <w:rPr>
        <w:rStyle w:val="Seitenzahl"/>
        <w:noProof/>
        <w:sz w:val="14"/>
        <w:szCs w:val="14"/>
        <w:lang w:val="de-DE"/>
      </w:rPr>
      <w:t>10</w:t>
    </w:r>
    <w:r>
      <w:rPr>
        <w:rStyle w:val="Seitenzahl"/>
        <w:sz w:val="14"/>
        <w:szCs w:val="14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5D" w:rsidRDefault="00DB765D">
    <w:pPr>
      <w:pStyle w:val="Fuzeile"/>
      <w:tabs>
        <w:tab w:val="clear" w:pos="4536"/>
        <w:tab w:val="clear" w:pos="9072"/>
        <w:tab w:val="right" w:pos="7088"/>
      </w:tabs>
      <w:ind w:right="360"/>
    </w:pPr>
  </w:p>
  <w:p w:rsidR="00DB765D" w:rsidRDefault="00443238">
    <w:pPr>
      <w:pStyle w:val="Fuzeile"/>
      <w:tabs>
        <w:tab w:val="clear" w:pos="4536"/>
        <w:tab w:val="clear" w:pos="9072"/>
        <w:tab w:val="right" w:pos="7088"/>
      </w:tabs>
      <w:ind w:right="360"/>
      <w:rPr>
        <w:rStyle w:val="Seitenzahl"/>
        <w:b/>
        <w:sz w:val="16"/>
        <w:szCs w:val="16"/>
        <w:lang w:val="de-DE"/>
      </w:rPr>
    </w:pPr>
    <w:r>
      <w:rPr>
        <w:noProof/>
        <w:lang w:val="de-DE" w:eastAsia="de-DE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-31750</wp:posOffset>
          </wp:positionH>
          <wp:positionV relativeFrom="page">
            <wp:posOffset>10225405</wp:posOffset>
          </wp:positionV>
          <wp:extent cx="2852420" cy="139700"/>
          <wp:effectExtent l="0" t="0" r="508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2420" cy="139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65D">
      <w:rPr>
        <w:rStyle w:val="Seitenzahl"/>
        <w:b/>
        <w:sz w:val="16"/>
        <w:szCs w:val="16"/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677" w:rsidRDefault="00F30677">
      <w:r>
        <w:separator/>
      </w:r>
    </w:p>
  </w:footnote>
  <w:footnote w:type="continuationSeparator" w:id="0">
    <w:p w:rsidR="00F30677" w:rsidRDefault="00F30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5D" w:rsidRDefault="00443238" w:rsidP="001170FA">
    <w:pPr>
      <w:pStyle w:val="Kopfzeile"/>
      <w:jc w:val="both"/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2077085</wp:posOffset>
              </wp:positionH>
              <wp:positionV relativeFrom="page">
                <wp:posOffset>479425</wp:posOffset>
              </wp:positionV>
              <wp:extent cx="3343275" cy="387350"/>
              <wp:effectExtent l="63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65D" w:rsidRDefault="005C12BA">
                          <w:pPr>
                            <w:pStyle w:val="Kopfzeile"/>
                          </w:pPr>
                          <w:r>
                            <w:t>Neujahrsempfang  20. Januar 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63.55pt;margin-top:37.75pt;width:263.25pt;height:30.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" stroked="f">
              <v:textbox inset="0,0,0,0">
                <w:txbxContent>
                  <w:p w:rsidR="00DB765D" w:rsidRDefault="005C12BA">
                    <w:pPr>
                      <w:pStyle w:val="Kopfzeile"/>
                    </w:pPr>
                    <w:r>
                      <w:t>Neujahrsempfang  20. Januar 2015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>
          <wp:extent cx="1261745" cy="140335"/>
          <wp:effectExtent l="0" t="0" r="0" b="0"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140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5D" w:rsidRDefault="0044323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3042285"/>
          <wp:effectExtent l="0" t="0" r="3810" b="5715"/>
          <wp:wrapTight wrapText="bothSides">
            <wp:wrapPolygon edited="0">
              <wp:start x="0" y="0"/>
              <wp:lineTo x="0" y="21505"/>
              <wp:lineTo x="21556" y="21505"/>
              <wp:lineTo x="21556" y="0"/>
              <wp:lineTo x="0" y="0"/>
            </wp:wrapPolygon>
          </wp:wrapTight>
          <wp:docPr id="6" name="Bild 63" descr="Beschreibung: PRESS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3" descr="Beschreibung: PRESS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304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pStyle w:val="Listennummer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pStyle w:val="Listennummer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pStyle w:val="Listennummer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pStyle w:val="Listennummer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pStyle w:val="Aufzhlungszeichen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pStyle w:val="Aufzhlungszeichen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bullet"/>
      <w:pStyle w:val="Aufzhlungszeichen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pStyle w:val="Aufzhlungszeichen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pStyle w:val="Listennummer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bullet"/>
      <w:pStyle w:val="Aufzhlungszeichen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1"/>
    <w:lvl w:ilvl="0">
      <w:start w:val="400"/>
      <w:numFmt w:val="bullet"/>
      <w:pStyle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/>
        <w:color w:val="15A991"/>
      </w:rPr>
    </w:lvl>
  </w:abstractNum>
  <w:abstractNum w:abstractNumId="12">
    <w:nsid w:val="0000000D"/>
    <w:multiLevelType w:val="multilevel"/>
    <w:tmpl w:val="0000000D"/>
    <w:name w:val="WW8Num14"/>
    <w:lvl w:ilvl="0">
      <w:start w:val="400"/>
      <w:numFmt w:val="bullet"/>
      <w:pStyle w:val="Bullet2Ebene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/>
        <w:color w:val="15A991"/>
      </w:rPr>
    </w:lvl>
    <w:lvl w:ilvl="1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8Num18"/>
    <w:lvl w:ilvl="0">
      <w:start w:val="1"/>
      <w:numFmt w:val="decimal"/>
      <w:pStyle w:val="Nummerieru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0F"/>
    <w:multiLevelType w:val="singleLevel"/>
    <w:tmpl w:val="0000000F"/>
    <w:name w:val="WW8Num20"/>
    <w:lvl w:ilvl="0">
      <w:start w:val="1"/>
      <w:numFmt w:val="decimal"/>
      <w:pStyle w:val="Numm"/>
      <w:lvlText w:val="%1.)"/>
      <w:lvlJc w:val="left"/>
      <w:pPr>
        <w:tabs>
          <w:tab w:val="num" w:pos="375"/>
        </w:tabs>
        <w:ind w:left="375" w:hanging="375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4B"/>
    <w:rsid w:val="00006CF1"/>
    <w:rsid w:val="00013C37"/>
    <w:rsid w:val="00040117"/>
    <w:rsid w:val="000651D2"/>
    <w:rsid w:val="00075CC1"/>
    <w:rsid w:val="000A0727"/>
    <w:rsid w:val="000A5F0C"/>
    <w:rsid w:val="000A6AE9"/>
    <w:rsid w:val="000B285A"/>
    <w:rsid w:val="000B6AC8"/>
    <w:rsid w:val="000C2C91"/>
    <w:rsid w:val="000C5FC0"/>
    <w:rsid w:val="000E2DCC"/>
    <w:rsid w:val="000F2F4E"/>
    <w:rsid w:val="001034DF"/>
    <w:rsid w:val="001170FA"/>
    <w:rsid w:val="00120DDE"/>
    <w:rsid w:val="0012665B"/>
    <w:rsid w:val="00172600"/>
    <w:rsid w:val="001752D2"/>
    <w:rsid w:val="00180EC9"/>
    <w:rsid w:val="00185353"/>
    <w:rsid w:val="0019380D"/>
    <w:rsid w:val="001961AD"/>
    <w:rsid w:val="001964BE"/>
    <w:rsid w:val="00197B1A"/>
    <w:rsid w:val="001B0E89"/>
    <w:rsid w:val="001B2A25"/>
    <w:rsid w:val="001C28D8"/>
    <w:rsid w:val="001D3B78"/>
    <w:rsid w:val="001D6D0F"/>
    <w:rsid w:val="002034B5"/>
    <w:rsid w:val="00203DCD"/>
    <w:rsid w:val="00220DF9"/>
    <w:rsid w:val="00223B53"/>
    <w:rsid w:val="00227373"/>
    <w:rsid w:val="00233D19"/>
    <w:rsid w:val="00245DE3"/>
    <w:rsid w:val="00257307"/>
    <w:rsid w:val="0025746D"/>
    <w:rsid w:val="002704B3"/>
    <w:rsid w:val="0027541F"/>
    <w:rsid w:val="0027681E"/>
    <w:rsid w:val="00276CDA"/>
    <w:rsid w:val="00282A36"/>
    <w:rsid w:val="002972D9"/>
    <w:rsid w:val="002D2177"/>
    <w:rsid w:val="002F6AD9"/>
    <w:rsid w:val="00302D31"/>
    <w:rsid w:val="003127BD"/>
    <w:rsid w:val="00346550"/>
    <w:rsid w:val="00373AF4"/>
    <w:rsid w:val="00386671"/>
    <w:rsid w:val="003870E0"/>
    <w:rsid w:val="0039683A"/>
    <w:rsid w:val="003A1FD3"/>
    <w:rsid w:val="003B5D78"/>
    <w:rsid w:val="003B636C"/>
    <w:rsid w:val="003B72A3"/>
    <w:rsid w:val="003C1E2E"/>
    <w:rsid w:val="003D09DF"/>
    <w:rsid w:val="003E2779"/>
    <w:rsid w:val="003E67E6"/>
    <w:rsid w:val="003F0571"/>
    <w:rsid w:val="003F1B73"/>
    <w:rsid w:val="003F2E32"/>
    <w:rsid w:val="00404FFE"/>
    <w:rsid w:val="004116C6"/>
    <w:rsid w:val="00425668"/>
    <w:rsid w:val="00436400"/>
    <w:rsid w:val="004408E4"/>
    <w:rsid w:val="00443238"/>
    <w:rsid w:val="004476B7"/>
    <w:rsid w:val="00447BC8"/>
    <w:rsid w:val="00455EF6"/>
    <w:rsid w:val="00471F58"/>
    <w:rsid w:val="004725C8"/>
    <w:rsid w:val="004B51A0"/>
    <w:rsid w:val="004C16DF"/>
    <w:rsid w:val="004C2501"/>
    <w:rsid w:val="004C378E"/>
    <w:rsid w:val="004D3388"/>
    <w:rsid w:val="004E4453"/>
    <w:rsid w:val="004E576F"/>
    <w:rsid w:val="004F238A"/>
    <w:rsid w:val="00500E3F"/>
    <w:rsid w:val="00502117"/>
    <w:rsid w:val="00504DB4"/>
    <w:rsid w:val="005205C4"/>
    <w:rsid w:val="00521EDF"/>
    <w:rsid w:val="00527E33"/>
    <w:rsid w:val="00536AD7"/>
    <w:rsid w:val="00540D25"/>
    <w:rsid w:val="005411CE"/>
    <w:rsid w:val="005514AA"/>
    <w:rsid w:val="00553D72"/>
    <w:rsid w:val="00562F79"/>
    <w:rsid w:val="00576002"/>
    <w:rsid w:val="005858E3"/>
    <w:rsid w:val="00586633"/>
    <w:rsid w:val="005A5A9B"/>
    <w:rsid w:val="005C12BA"/>
    <w:rsid w:val="005C340C"/>
    <w:rsid w:val="005D4E1B"/>
    <w:rsid w:val="005E59A5"/>
    <w:rsid w:val="005E6716"/>
    <w:rsid w:val="00601800"/>
    <w:rsid w:val="0060460E"/>
    <w:rsid w:val="00612CD7"/>
    <w:rsid w:val="00626F68"/>
    <w:rsid w:val="00641E34"/>
    <w:rsid w:val="006543DB"/>
    <w:rsid w:val="00670B95"/>
    <w:rsid w:val="006A7F18"/>
    <w:rsid w:val="006B0FCB"/>
    <w:rsid w:val="006B69A7"/>
    <w:rsid w:val="006F1181"/>
    <w:rsid w:val="006F5B4E"/>
    <w:rsid w:val="00704F02"/>
    <w:rsid w:val="0071316F"/>
    <w:rsid w:val="00714968"/>
    <w:rsid w:val="0072673D"/>
    <w:rsid w:val="0074137F"/>
    <w:rsid w:val="00742E5C"/>
    <w:rsid w:val="00761483"/>
    <w:rsid w:val="00761923"/>
    <w:rsid w:val="00761EA5"/>
    <w:rsid w:val="007818DD"/>
    <w:rsid w:val="007B2838"/>
    <w:rsid w:val="007B5673"/>
    <w:rsid w:val="007B68FC"/>
    <w:rsid w:val="007C0321"/>
    <w:rsid w:val="007C247F"/>
    <w:rsid w:val="007C7829"/>
    <w:rsid w:val="007E480C"/>
    <w:rsid w:val="007E7E46"/>
    <w:rsid w:val="00800F11"/>
    <w:rsid w:val="00800F7C"/>
    <w:rsid w:val="00815914"/>
    <w:rsid w:val="0083047D"/>
    <w:rsid w:val="008754F7"/>
    <w:rsid w:val="008804C7"/>
    <w:rsid w:val="00883318"/>
    <w:rsid w:val="00885753"/>
    <w:rsid w:val="00887B6B"/>
    <w:rsid w:val="00895C7E"/>
    <w:rsid w:val="008A3BD6"/>
    <w:rsid w:val="008B28D9"/>
    <w:rsid w:val="008C3FCC"/>
    <w:rsid w:val="008E0416"/>
    <w:rsid w:val="008E4EAB"/>
    <w:rsid w:val="008F15F8"/>
    <w:rsid w:val="008F54C7"/>
    <w:rsid w:val="00904275"/>
    <w:rsid w:val="00907716"/>
    <w:rsid w:val="00912853"/>
    <w:rsid w:val="00917250"/>
    <w:rsid w:val="00920E8E"/>
    <w:rsid w:val="0092745C"/>
    <w:rsid w:val="009322AC"/>
    <w:rsid w:val="009357A1"/>
    <w:rsid w:val="00942171"/>
    <w:rsid w:val="0095132D"/>
    <w:rsid w:val="00972549"/>
    <w:rsid w:val="009738AF"/>
    <w:rsid w:val="009766CA"/>
    <w:rsid w:val="0098075F"/>
    <w:rsid w:val="0099357F"/>
    <w:rsid w:val="009A3B43"/>
    <w:rsid w:val="009A5CD0"/>
    <w:rsid w:val="009A796A"/>
    <w:rsid w:val="009B347B"/>
    <w:rsid w:val="009C7319"/>
    <w:rsid w:val="009D486C"/>
    <w:rsid w:val="009D6A26"/>
    <w:rsid w:val="009E14A7"/>
    <w:rsid w:val="009E4337"/>
    <w:rsid w:val="00A038BC"/>
    <w:rsid w:val="00A23001"/>
    <w:rsid w:val="00A23FC5"/>
    <w:rsid w:val="00A249F1"/>
    <w:rsid w:val="00A30FDE"/>
    <w:rsid w:val="00A36F25"/>
    <w:rsid w:val="00A371A9"/>
    <w:rsid w:val="00A37A83"/>
    <w:rsid w:val="00A37D5D"/>
    <w:rsid w:val="00A56F46"/>
    <w:rsid w:val="00A6596F"/>
    <w:rsid w:val="00A70623"/>
    <w:rsid w:val="00A728BA"/>
    <w:rsid w:val="00AA57D0"/>
    <w:rsid w:val="00AC45D1"/>
    <w:rsid w:val="00AD3B92"/>
    <w:rsid w:val="00AD56C2"/>
    <w:rsid w:val="00AE4D6C"/>
    <w:rsid w:val="00AF501D"/>
    <w:rsid w:val="00B11AC5"/>
    <w:rsid w:val="00B14F5F"/>
    <w:rsid w:val="00B26120"/>
    <w:rsid w:val="00B34444"/>
    <w:rsid w:val="00B45B5B"/>
    <w:rsid w:val="00B50839"/>
    <w:rsid w:val="00B52238"/>
    <w:rsid w:val="00B64057"/>
    <w:rsid w:val="00B87FA4"/>
    <w:rsid w:val="00B92638"/>
    <w:rsid w:val="00B951F3"/>
    <w:rsid w:val="00B9546C"/>
    <w:rsid w:val="00BA5FEA"/>
    <w:rsid w:val="00BC2BAD"/>
    <w:rsid w:val="00BC3AB2"/>
    <w:rsid w:val="00BC6CFB"/>
    <w:rsid w:val="00BE2FF0"/>
    <w:rsid w:val="00BE5009"/>
    <w:rsid w:val="00BF7BC7"/>
    <w:rsid w:val="00C12268"/>
    <w:rsid w:val="00C22B06"/>
    <w:rsid w:val="00C33FFB"/>
    <w:rsid w:val="00C50F60"/>
    <w:rsid w:val="00C53DDA"/>
    <w:rsid w:val="00C81B2C"/>
    <w:rsid w:val="00C86670"/>
    <w:rsid w:val="00C86C44"/>
    <w:rsid w:val="00C91C9D"/>
    <w:rsid w:val="00CB0722"/>
    <w:rsid w:val="00CC010F"/>
    <w:rsid w:val="00CC1885"/>
    <w:rsid w:val="00CD0510"/>
    <w:rsid w:val="00CD1F95"/>
    <w:rsid w:val="00CD2FD0"/>
    <w:rsid w:val="00CF2E52"/>
    <w:rsid w:val="00CF39E1"/>
    <w:rsid w:val="00D23686"/>
    <w:rsid w:val="00D23E2E"/>
    <w:rsid w:val="00D33037"/>
    <w:rsid w:val="00D335BA"/>
    <w:rsid w:val="00D35773"/>
    <w:rsid w:val="00D413E4"/>
    <w:rsid w:val="00D45554"/>
    <w:rsid w:val="00D457E8"/>
    <w:rsid w:val="00D47F72"/>
    <w:rsid w:val="00D53143"/>
    <w:rsid w:val="00D57700"/>
    <w:rsid w:val="00D84570"/>
    <w:rsid w:val="00D922AE"/>
    <w:rsid w:val="00D958BF"/>
    <w:rsid w:val="00D97C28"/>
    <w:rsid w:val="00DB765D"/>
    <w:rsid w:val="00DC2414"/>
    <w:rsid w:val="00DD364A"/>
    <w:rsid w:val="00DD7492"/>
    <w:rsid w:val="00DE6436"/>
    <w:rsid w:val="00DF1202"/>
    <w:rsid w:val="00E01A4B"/>
    <w:rsid w:val="00E02F88"/>
    <w:rsid w:val="00E06A91"/>
    <w:rsid w:val="00E101AB"/>
    <w:rsid w:val="00E1478F"/>
    <w:rsid w:val="00E4547E"/>
    <w:rsid w:val="00E57C9C"/>
    <w:rsid w:val="00E66EA1"/>
    <w:rsid w:val="00E7140A"/>
    <w:rsid w:val="00E728BE"/>
    <w:rsid w:val="00E74A39"/>
    <w:rsid w:val="00E74FEF"/>
    <w:rsid w:val="00E8228D"/>
    <w:rsid w:val="00E83855"/>
    <w:rsid w:val="00E906F8"/>
    <w:rsid w:val="00E91EAD"/>
    <w:rsid w:val="00E923C4"/>
    <w:rsid w:val="00E975F8"/>
    <w:rsid w:val="00EA2A20"/>
    <w:rsid w:val="00EC0314"/>
    <w:rsid w:val="00EC27BE"/>
    <w:rsid w:val="00ED6D2C"/>
    <w:rsid w:val="00EE3EE2"/>
    <w:rsid w:val="00EE61CF"/>
    <w:rsid w:val="00EF5FB0"/>
    <w:rsid w:val="00EF6F46"/>
    <w:rsid w:val="00F10AC2"/>
    <w:rsid w:val="00F11449"/>
    <w:rsid w:val="00F138C7"/>
    <w:rsid w:val="00F1560B"/>
    <w:rsid w:val="00F15F8D"/>
    <w:rsid w:val="00F2048F"/>
    <w:rsid w:val="00F30677"/>
    <w:rsid w:val="00F3326B"/>
    <w:rsid w:val="00F33B7F"/>
    <w:rsid w:val="00F40D87"/>
    <w:rsid w:val="00F42DD8"/>
    <w:rsid w:val="00F60823"/>
    <w:rsid w:val="00F66AC9"/>
    <w:rsid w:val="00F70E15"/>
    <w:rsid w:val="00F86D13"/>
    <w:rsid w:val="00F939D5"/>
    <w:rsid w:val="00F93A67"/>
    <w:rsid w:val="00FB1DF7"/>
    <w:rsid w:val="00FB26BC"/>
    <w:rsid w:val="00FB3B1F"/>
    <w:rsid w:val="00FB6B6D"/>
    <w:rsid w:val="00FD0C9D"/>
    <w:rsid w:val="00FD17BD"/>
    <w:rsid w:val="00FD1E4A"/>
    <w:rsid w:val="00FD37DB"/>
    <w:rsid w:val="00FE751F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  <w:spacing w:line="280" w:lineRule="exact"/>
      <w:jc w:val="both"/>
    </w:pPr>
    <w:rPr>
      <w:rFonts w:ascii="Arial" w:eastAsia="Times" w:hAnsi="Arial"/>
      <w:lang w:val="en-GB" w:eastAsia="ar-SA"/>
    </w:rPr>
  </w:style>
  <w:style w:type="paragraph" w:styleId="berschrift1">
    <w:name w:val="heading 1"/>
    <w:basedOn w:val="Standard"/>
    <w:next w:val="Standard"/>
    <w:qFormat/>
    <w:pPr>
      <w:widowControl w:val="0"/>
      <w:numPr>
        <w:numId w:val="1"/>
      </w:numPr>
      <w:tabs>
        <w:tab w:val="left" w:pos="1134"/>
      </w:tabs>
      <w:outlineLvl w:val="0"/>
    </w:pPr>
    <w:rPr>
      <w:rFonts w:cs="Arial"/>
      <w:caps/>
      <w:color w:val="000000"/>
      <w:lang w:val="de-DE"/>
    </w:rPr>
  </w:style>
  <w:style w:type="paragraph" w:styleId="berschrift2">
    <w:name w:val="heading 2"/>
    <w:basedOn w:val="Standard"/>
    <w:next w:val="Standard"/>
    <w:qFormat/>
    <w:pPr>
      <w:widowControl w:val="0"/>
      <w:numPr>
        <w:ilvl w:val="1"/>
        <w:numId w:val="1"/>
      </w:numPr>
      <w:autoSpaceDE w:val="0"/>
      <w:outlineLvl w:val="1"/>
    </w:pPr>
    <w:rPr>
      <w:rFonts w:ascii="ArialMT" w:hAnsi="ArialMT" w:cs="ArialMT"/>
      <w:b/>
      <w:lang w:val="de-DE"/>
    </w:rPr>
  </w:style>
  <w:style w:type="paragraph" w:styleId="berschrift3">
    <w:name w:val="heading 3"/>
    <w:basedOn w:val="Standard"/>
    <w:next w:val="Standard"/>
    <w:qFormat/>
    <w:pPr>
      <w:keepNext/>
      <w:widowControl w:val="0"/>
      <w:numPr>
        <w:ilvl w:val="2"/>
        <w:numId w:val="1"/>
      </w:numPr>
      <w:autoSpaceDE w:val="0"/>
      <w:outlineLvl w:val="2"/>
    </w:pPr>
    <w:rPr>
      <w:rFonts w:eastAsia="Times New Roman"/>
      <w:b/>
      <w:sz w:val="22"/>
    </w:rPr>
  </w:style>
  <w:style w:type="paragraph" w:styleId="berschrift4">
    <w:name w:val="heading 4"/>
    <w:basedOn w:val="Standard"/>
    <w:next w:val="Standard"/>
    <w:qFormat/>
    <w:pPr>
      <w:keepNext/>
      <w:widowControl w:val="0"/>
      <w:numPr>
        <w:ilvl w:val="3"/>
        <w:numId w:val="1"/>
      </w:numPr>
      <w:autoSpaceDE w:val="0"/>
      <w:outlineLvl w:val="3"/>
    </w:pPr>
    <w:rPr>
      <w:i/>
      <w:sz w:val="22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outlineLvl w:val="6"/>
    </w:pPr>
    <w:rPr>
      <w:i/>
      <w:iCs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Wingdings 2" w:hAnsi="Wingdings 2" w:cs="Times New Roman"/>
      <w:color w:val="15A991"/>
    </w:rPr>
  </w:style>
  <w:style w:type="character" w:customStyle="1" w:styleId="WW8Num11z1">
    <w:name w:val="WW8Num11z1"/>
    <w:rPr>
      <w:rFonts w:ascii="Courier New" w:hAnsi="Courier New" w:cs="Wingding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Wingdings" w:hAnsi="Wingdings" w:cs="Times New Roman"/>
      <w:color w:val="auto"/>
    </w:rPr>
  </w:style>
  <w:style w:type="character" w:customStyle="1" w:styleId="WW8Num13z1">
    <w:name w:val="WW8Num13z1"/>
    <w:rPr>
      <w:rFonts w:ascii="Courier New" w:hAnsi="Courier New" w:cs="Wingdings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 2" w:hAnsi="Wingdings 2" w:cs="Times New Roman"/>
      <w:color w:val="15A991"/>
    </w:rPr>
  </w:style>
  <w:style w:type="character" w:customStyle="1" w:styleId="WW8Num14z1">
    <w:name w:val="WW8Num14z1"/>
    <w:rPr>
      <w:rFonts w:ascii="Arial" w:hAnsi="Arial"/>
      <w:color w:val="auto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Wingdings"/>
    </w:rPr>
  </w:style>
  <w:style w:type="character" w:customStyle="1" w:styleId="WW8Num15z0">
    <w:name w:val="WW8Num15z0"/>
    <w:rPr>
      <w:rFonts w:ascii="Wingdings 2" w:hAnsi="Wingdings 2" w:cs="Times New Roman"/>
      <w:color w:val="008000"/>
    </w:rPr>
  </w:style>
  <w:style w:type="character" w:customStyle="1" w:styleId="WW8Num15z1">
    <w:name w:val="WW8Num15z1"/>
    <w:rPr>
      <w:rFonts w:ascii="Courier New" w:hAnsi="Courier New" w:cs="Wingding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  <w:lang w:val="x-none" w:eastAsia="x-none" w:bidi="x-none"/>
    </w:rPr>
  </w:style>
  <w:style w:type="character" w:customStyle="1" w:styleId="WW8Num16z1">
    <w:name w:val="WW8Num16z1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rFonts w:ascii="Symbol" w:hAnsi="Symbol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1">
    <w:name w:val="WW8Num17z1"/>
    <w:rPr>
      <w:rFonts w:ascii="Arial" w:hAnsi="Arial"/>
      <w:b w:val="0"/>
      <w:i w:val="0"/>
      <w:sz w:val="20"/>
      <w:szCs w:val="20"/>
    </w:rPr>
  </w:style>
  <w:style w:type="character" w:customStyle="1" w:styleId="WW8Num21z0">
    <w:name w:val="WW8Num21z0"/>
    <w:rPr>
      <w:rFonts w:ascii="Wingdings 2" w:hAnsi="Wingdings 2" w:cs="Times New Roman"/>
      <w:color w:val="15A991"/>
    </w:rPr>
  </w:style>
  <w:style w:type="character" w:customStyle="1" w:styleId="WW8Num21z1">
    <w:name w:val="WW8Num21z1"/>
    <w:rPr>
      <w:rFonts w:ascii="Courier New" w:hAnsi="Courier New" w:cs="Wingdings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 2" w:hAnsi="Wingdings 2" w:cs="Times New Roman"/>
      <w:color w:val="008000"/>
    </w:rPr>
  </w:style>
  <w:style w:type="character" w:customStyle="1" w:styleId="WW8Num23z1">
    <w:name w:val="WW8Num23z1"/>
    <w:rPr>
      <w:rFonts w:ascii="Courier New" w:hAnsi="Courier New" w:cs="Wingdings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 2" w:hAnsi="Wingdings 2"/>
      <w:color w:val="auto"/>
    </w:rPr>
  </w:style>
  <w:style w:type="character" w:customStyle="1" w:styleId="WW8Num24z1">
    <w:name w:val="WW8Num24z1"/>
    <w:rPr>
      <w:rFonts w:ascii="Courier New" w:hAnsi="Courier New" w:cs="Wingdings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rFonts w:ascii="Wingdings 2" w:hAnsi="Wingdings 2"/>
      <w:color w:val="auto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 w:cs="Wingdings"/>
    </w:rPr>
  </w:style>
  <w:style w:type="character" w:customStyle="1" w:styleId="WW8Num27z0">
    <w:name w:val="WW8Num27z0"/>
    <w:rPr>
      <w:rFonts w:ascii="Wingdings 2" w:hAnsi="Wingdings 2"/>
      <w:color w:val="auto"/>
    </w:rPr>
  </w:style>
  <w:style w:type="character" w:customStyle="1" w:styleId="WW8Num27z1">
    <w:name w:val="WW8Num27z1"/>
    <w:rPr>
      <w:rFonts w:ascii="Courier New" w:hAnsi="Courier New" w:cs="Wingdings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  <w:color w:val="999999"/>
    </w:rPr>
  </w:style>
  <w:style w:type="character" w:customStyle="1" w:styleId="WW8Num28z1">
    <w:name w:val="WW8Num28z1"/>
    <w:rPr>
      <w:rFonts w:ascii="Courier New" w:hAnsi="Courier New" w:cs="Wingdings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Wingdings" w:hAnsi="Wingdings" w:cs="Times New Roman"/>
      <w:color w:val="auto"/>
    </w:rPr>
  </w:style>
  <w:style w:type="character" w:customStyle="1" w:styleId="WW8Num30z1">
    <w:name w:val="WW8Num30z1"/>
    <w:rPr>
      <w:rFonts w:ascii="Courier New" w:hAnsi="Courier New" w:cs="Wingdings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 2" w:hAnsi="Wingdings 2"/>
      <w:color w:val="auto"/>
    </w:rPr>
  </w:style>
  <w:style w:type="character" w:customStyle="1" w:styleId="WW8Num31z1">
    <w:name w:val="WW8Num31z1"/>
    <w:rPr>
      <w:rFonts w:ascii="Courier New" w:hAnsi="Courier New" w:cs="Wingdings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0">
    <w:name w:val="WW8Num33z0"/>
    <w:rPr>
      <w:rFonts w:ascii="Wingdings 2" w:hAnsi="Wingdings 2"/>
      <w:color w:val="auto"/>
    </w:rPr>
  </w:style>
  <w:style w:type="character" w:customStyle="1" w:styleId="WW8Num33z1">
    <w:name w:val="WW8Num33z1"/>
    <w:rPr>
      <w:rFonts w:ascii="Courier New" w:hAnsi="Courier New" w:cs="Wingdings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Wingdings" w:hAnsi="Wingdings" w:cs="Times New Roman"/>
      <w:color w:val="auto"/>
    </w:rPr>
  </w:style>
  <w:style w:type="character" w:customStyle="1" w:styleId="WW8Num34z1">
    <w:name w:val="WW8Num34z1"/>
    <w:rPr>
      <w:rFonts w:ascii="Courier New" w:hAnsi="Courier New" w:cs="Wingdings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BulletZchn">
    <w:name w:val="Bullet Zchn"/>
    <w:rPr>
      <w:rFonts w:ascii="Verdana" w:hAnsi="Verdana"/>
      <w:bCs/>
      <w:lang w:val="de-DE" w:eastAsia="ar-SA" w:bidi="ar-SA"/>
    </w:rPr>
  </w:style>
  <w:style w:type="character" w:styleId="Hyperlink">
    <w:name w:val="Hyperlink"/>
    <w:rPr>
      <w:rFonts w:ascii="Arial" w:hAnsi="Arial"/>
      <w:color w:val="000000"/>
      <w:sz w:val="20"/>
      <w:u w:val="none"/>
    </w:rPr>
  </w:style>
  <w:style w:type="character" w:styleId="Seitenzahl">
    <w:name w:val="page number"/>
    <w:basedOn w:val="Absatz-Standardschriftart1"/>
  </w:style>
  <w:style w:type="character" w:styleId="Hervorhebung">
    <w:name w:val="Emphasis"/>
    <w:qFormat/>
    <w:rPr>
      <w:rFonts w:ascii="Arial" w:hAnsi="Arial"/>
      <w:b/>
      <w:iCs/>
      <w:sz w:val="20"/>
    </w:rPr>
  </w:style>
  <w:style w:type="character" w:customStyle="1" w:styleId="TextkleinZchn">
    <w:name w:val="Text klein Zchn"/>
    <w:rPr>
      <w:rFonts w:ascii="Arial" w:eastAsia="Times" w:hAnsi="Arial"/>
      <w:sz w:val="16"/>
      <w:szCs w:val="16"/>
      <w:lang w:val="en-GB" w:eastAsia="ar-SA" w:bidi="ar-SA"/>
    </w:rPr>
  </w:style>
  <w:style w:type="character" w:styleId="Fett">
    <w:name w:val="Strong"/>
    <w:qFormat/>
    <w:rPr>
      <w:b/>
      <w:bCs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TMLZitat">
    <w:name w:val="HTML Cite"/>
    <w:rPr>
      <w:i/>
      <w:iCs/>
    </w:rPr>
  </w:style>
  <w:style w:type="character" w:styleId="Zeilennummer">
    <w:name w:val="line number"/>
    <w:basedOn w:val="Absatz-Standardschriftart1"/>
  </w:style>
  <w:style w:type="character" w:styleId="BesuchterHyperlink">
    <w:name w:val="FollowedHyperlink"/>
    <w:rPr>
      <w:rFonts w:ascii="Arial" w:hAnsi="Arial"/>
      <w:color w:val="000000"/>
      <w:sz w:val="20"/>
      <w:u w:val="none"/>
    </w:rPr>
  </w:style>
  <w:style w:type="character" w:customStyle="1" w:styleId="NummerZchn">
    <w:name w:val="Nummer Zchn"/>
    <w:rPr>
      <w:rFonts w:ascii="Arial" w:eastAsia="Times" w:hAnsi="Arial"/>
      <w:b/>
      <w:caps/>
      <w:spacing w:val="10"/>
      <w:sz w:val="16"/>
      <w:szCs w:val="16"/>
      <w:lang w:val="en-GB" w:eastAsia="ar-SA" w:bidi="ar-SA"/>
    </w:rPr>
  </w:style>
  <w:style w:type="character" w:customStyle="1" w:styleId="ZchnZchn">
    <w:name w:val="Zchn Zchn"/>
    <w:rPr>
      <w:rFonts w:ascii="Arial" w:hAnsi="Arial" w:cs="Arial"/>
      <w:caps/>
      <w:color w:val="00000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tabs>
        <w:tab w:val="left" w:pos="2127"/>
      </w:tabs>
    </w:pPr>
    <w:rPr>
      <w:rFonts w:ascii="65 Helvetica Medium" w:hAnsi="65 Helvetica Medium"/>
    </w:rPr>
  </w:style>
  <w:style w:type="paragraph" w:styleId="Liste">
    <w:name w:val="List"/>
    <w:basedOn w:val="Standard"/>
    <w:pPr>
      <w:ind w:left="283" w:hanging="283"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ullet">
    <w:name w:val="Bullet"/>
    <w:basedOn w:val="Standard"/>
    <w:pPr>
      <w:numPr>
        <w:numId w:val="12"/>
      </w:numPr>
    </w:pPr>
    <w:rPr>
      <w:lang w:val="de-DE"/>
    </w:rPr>
  </w:style>
  <w:style w:type="paragraph" w:customStyle="1" w:styleId="content">
    <w:name w:val="content"/>
    <w:basedOn w:val="Standard"/>
    <w:pPr>
      <w:spacing w:before="280" w:after="280" w:line="225" w:lineRule="atLeast"/>
    </w:pPr>
    <w:rPr>
      <w:rFonts w:eastAsia="Arial Unicode MS" w:cs="Arial Unicode MS"/>
      <w:color w:val="000000"/>
      <w:sz w:val="17"/>
      <w:szCs w:val="17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lein">
    <w:name w:val="Text klein"/>
    <w:basedOn w:val="Standard"/>
    <w:pPr>
      <w:tabs>
        <w:tab w:val="left" w:pos="788"/>
        <w:tab w:val="left" w:pos="816"/>
      </w:tabs>
      <w:spacing w:line="200" w:lineRule="exact"/>
    </w:pPr>
    <w:rPr>
      <w:sz w:val="16"/>
      <w:szCs w:val="16"/>
    </w:rPr>
  </w:style>
  <w:style w:type="paragraph" w:styleId="Kopfzeile">
    <w:name w:val="header"/>
    <w:basedOn w:val="Textklein"/>
    <w:pPr>
      <w:spacing w:line="240" w:lineRule="auto"/>
      <w:jc w:val="right"/>
    </w:pPr>
    <w:rPr>
      <w:caps/>
      <w:lang w:val="de-DE"/>
    </w:rPr>
  </w:style>
  <w:style w:type="paragraph" w:customStyle="1" w:styleId="Numm">
    <w:name w:val="Numm"/>
    <w:basedOn w:val="Standard"/>
    <w:pPr>
      <w:numPr>
        <w:numId w:val="15"/>
      </w:numPr>
    </w:pPr>
  </w:style>
  <w:style w:type="paragraph" w:customStyle="1" w:styleId="Textkrper21">
    <w:name w:val="Textkörper 21"/>
    <w:basedOn w:val="Standard"/>
    <w:rPr>
      <w:rFonts w:cs="Arial"/>
      <w:b/>
      <w:bCs/>
      <w:sz w:val="22"/>
      <w:szCs w:val="27"/>
    </w:rPr>
  </w:style>
  <w:style w:type="paragraph" w:customStyle="1" w:styleId="Textkrper31">
    <w:name w:val="Textkörper 31"/>
    <w:basedOn w:val="Standard"/>
    <w:rPr>
      <w:i/>
      <w:iCs/>
    </w:rPr>
  </w:style>
  <w:style w:type="paragraph" w:customStyle="1" w:styleId="Textkrper-Einzug21">
    <w:name w:val="Textkörper-Einzug 21"/>
    <w:basedOn w:val="Standard"/>
    <w:pPr>
      <w:tabs>
        <w:tab w:val="left" w:pos="2127"/>
        <w:tab w:val="left" w:pos="2410"/>
      </w:tabs>
      <w:ind w:left="2127" w:hanging="2127"/>
    </w:pPr>
    <w:rPr>
      <w:rFonts w:ascii="65 Helvetica Medium" w:hAnsi="65 Helvetica Medium"/>
    </w:rPr>
  </w:style>
  <w:style w:type="paragraph" w:customStyle="1" w:styleId="Textkrper-Einzug31">
    <w:name w:val="Textkörper-Einzug 31"/>
    <w:basedOn w:val="Standard"/>
    <w:pPr>
      <w:tabs>
        <w:tab w:val="left" w:pos="284"/>
      </w:tabs>
      <w:ind w:left="426" w:hanging="426"/>
    </w:pPr>
    <w:rPr>
      <w:rFonts w:ascii="65 Helvetica Medium" w:hAnsi="65 Helvetica Medium"/>
    </w:rPr>
  </w:style>
  <w:style w:type="paragraph" w:styleId="Textkrper-Zeileneinzug">
    <w:name w:val="Body Text Indent"/>
    <w:basedOn w:val="Standard"/>
    <w:pPr>
      <w:tabs>
        <w:tab w:val="left" w:pos="2410"/>
      </w:tabs>
      <w:ind w:left="2124" w:hanging="2124"/>
    </w:pPr>
    <w:rPr>
      <w:rFonts w:ascii="65 Helvetica Medium" w:hAnsi="65 Helvetica Medium"/>
    </w:rPr>
  </w:style>
  <w:style w:type="paragraph" w:customStyle="1" w:styleId="Nummerierung">
    <w:name w:val="Nummerierung"/>
    <w:basedOn w:val="Bullet"/>
    <w:pPr>
      <w:numPr>
        <w:numId w:val="14"/>
      </w:numPr>
      <w:ind w:left="425" w:hanging="425"/>
    </w:pPr>
  </w:style>
  <w:style w:type="paragraph" w:customStyle="1" w:styleId="Bullet2Ebene">
    <w:name w:val="Bullet 2. Ebene"/>
    <w:basedOn w:val="Bullet"/>
    <w:pPr>
      <w:numPr>
        <w:numId w:val="13"/>
      </w:numPr>
      <w:ind w:left="573" w:hanging="289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numPr>
        <w:numId w:val="11"/>
      </w:numPr>
    </w:pPr>
  </w:style>
  <w:style w:type="paragraph" w:customStyle="1" w:styleId="Aufzhlungszeichen21">
    <w:name w:val="Aufzählungszeichen 21"/>
    <w:basedOn w:val="Standard"/>
    <w:pPr>
      <w:numPr>
        <w:numId w:val="9"/>
      </w:numPr>
    </w:pPr>
  </w:style>
  <w:style w:type="paragraph" w:customStyle="1" w:styleId="Aufzhlungszeichen31">
    <w:name w:val="Aufzählungszeichen 31"/>
    <w:basedOn w:val="Standard"/>
    <w:pPr>
      <w:numPr>
        <w:numId w:val="8"/>
      </w:numPr>
    </w:pPr>
  </w:style>
  <w:style w:type="paragraph" w:customStyle="1" w:styleId="Aufzhlungszeichen41">
    <w:name w:val="Aufzählungszeichen 41"/>
    <w:basedOn w:val="Standard"/>
    <w:pPr>
      <w:numPr>
        <w:numId w:val="7"/>
      </w:numPr>
    </w:pPr>
  </w:style>
  <w:style w:type="paragraph" w:customStyle="1" w:styleId="Aufzhlungszeichen51">
    <w:name w:val="Aufzählungszeichen 51"/>
    <w:basedOn w:val="Standard"/>
    <w:pPr>
      <w:numPr>
        <w:numId w:val="6"/>
      </w:numPr>
    </w:pPr>
  </w:style>
  <w:style w:type="paragraph" w:customStyle="1" w:styleId="Nummer">
    <w:name w:val="Nummer"/>
    <w:basedOn w:val="Standard"/>
    <w:pPr>
      <w:widowControl w:val="0"/>
      <w:spacing w:line="240" w:lineRule="auto"/>
    </w:pPr>
    <w:rPr>
      <w:b/>
      <w:caps/>
      <w:spacing w:val="10"/>
      <w:sz w:val="16"/>
      <w:szCs w:val="16"/>
    </w:r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customStyle="1" w:styleId="Gruformel1">
    <w:name w:val="Grußformel1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numPr>
        <w:numId w:val="10"/>
      </w:numPr>
    </w:pPr>
  </w:style>
  <w:style w:type="paragraph" w:customStyle="1" w:styleId="Listennummer21">
    <w:name w:val="Listennummer 21"/>
    <w:basedOn w:val="Standard"/>
    <w:pPr>
      <w:numPr>
        <w:numId w:val="5"/>
      </w:numPr>
    </w:pPr>
  </w:style>
  <w:style w:type="paragraph" w:customStyle="1" w:styleId="Listennummer31">
    <w:name w:val="Listennummer 31"/>
    <w:basedOn w:val="Standard"/>
    <w:pPr>
      <w:numPr>
        <w:numId w:val="4"/>
      </w:numPr>
    </w:pPr>
  </w:style>
  <w:style w:type="paragraph" w:customStyle="1" w:styleId="Listennummer41">
    <w:name w:val="Listennummer 41"/>
    <w:basedOn w:val="Standard"/>
    <w:pPr>
      <w:numPr>
        <w:numId w:val="3"/>
      </w:numPr>
    </w:pPr>
  </w:style>
  <w:style w:type="paragraph" w:customStyle="1" w:styleId="Listennummer51">
    <w:name w:val="Listennummer 51"/>
    <w:basedOn w:val="Standard"/>
    <w:pPr>
      <w:numPr>
        <w:numId w:val="2"/>
      </w:numPr>
    </w:pPr>
  </w:style>
  <w:style w:type="paragraph" w:customStyle="1" w:styleId="Nachrichtenkopf1">
    <w:name w:val="Nachrichtenkopf1"/>
    <w:basedOn w:val="Standar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  <w:szCs w:val="24"/>
    </w:rPr>
  </w:style>
  <w:style w:type="paragraph" w:customStyle="1" w:styleId="NurText1">
    <w:name w:val="Nur Text1"/>
    <w:basedOn w:val="Standard"/>
    <w:rPr>
      <w:rFonts w:ascii="Courier New" w:hAnsi="Courier New" w:cs="Courier New"/>
    </w:rPr>
  </w:style>
  <w:style w:type="paragraph" w:styleId="StandardWeb">
    <w:name w:val="Normal (Web)"/>
    <w:basedOn w:val="Standard"/>
    <w:rPr>
      <w:rFonts w:ascii="Times New Roman" w:hAnsi="Times New Roman"/>
      <w:sz w:val="24"/>
      <w:szCs w:val="24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-Erstzeileneinzug1">
    <w:name w:val="Textkörper-Erstzeileneinzug1"/>
    <w:basedOn w:val="Textkrper"/>
    <w:pPr>
      <w:tabs>
        <w:tab w:val="clear" w:pos="2127"/>
      </w:tabs>
      <w:spacing w:after="120"/>
      <w:ind w:firstLine="210"/>
    </w:pPr>
    <w:rPr>
      <w:rFonts w:ascii="Arial" w:hAnsi="Arial"/>
    </w:rPr>
  </w:style>
  <w:style w:type="paragraph" w:customStyle="1" w:styleId="Textkrper-Erstzeileneinzug21">
    <w:name w:val="Textkörper-Erstzeileneinzug 21"/>
    <w:basedOn w:val="Textkrper-Zeileneinzug"/>
    <w:pPr>
      <w:tabs>
        <w:tab w:val="clear" w:pos="2410"/>
      </w:tabs>
      <w:spacing w:after="120"/>
      <w:ind w:left="283" w:firstLine="210"/>
    </w:pPr>
    <w:rPr>
      <w:rFonts w:ascii="Arial" w:hAnsi="Arial"/>
    </w:rPr>
  </w:style>
  <w:style w:type="paragraph" w:customStyle="1" w:styleId="HL2">
    <w:name w:val="HL_2"/>
    <w:basedOn w:val="berschrift1"/>
    <w:pPr>
      <w:numPr>
        <w:numId w:val="0"/>
      </w:numPr>
      <w:outlineLvl w:val="9"/>
    </w:pPr>
    <w:rPr>
      <w:spacing w:val="15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next w:val="Textkrper"/>
    <w:qFormat/>
    <w:pPr>
      <w:spacing w:after="60"/>
      <w:jc w:val="center"/>
    </w:pPr>
    <w:rPr>
      <w:rFonts w:cs="Arial"/>
      <w:sz w:val="24"/>
      <w:szCs w:val="24"/>
    </w:rPr>
  </w:style>
  <w:style w:type="paragraph" w:customStyle="1" w:styleId="HL1">
    <w:name w:val="HL_1"/>
    <w:basedOn w:val="Standard"/>
    <w:pPr>
      <w:spacing w:line="240" w:lineRule="auto"/>
    </w:pPr>
    <w:rPr>
      <w:rFonts w:ascii="Courier New" w:hAnsi="Courier New" w:cs="Courier New"/>
      <w:color w:val="000000"/>
      <w:sz w:val="74"/>
      <w:szCs w:val="74"/>
      <w:lang w:val="de-DE"/>
    </w:rPr>
  </w:style>
  <w:style w:type="paragraph" w:customStyle="1" w:styleId="HL3">
    <w:name w:val="HL_3"/>
    <w:basedOn w:val="berschrift2"/>
    <w:pPr>
      <w:numPr>
        <w:numId w:val="0"/>
      </w:numPr>
      <w:outlineLvl w:val="9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styleId="Titel">
    <w:name w:val="Title"/>
    <w:basedOn w:val="Standard"/>
    <w:next w:val="Untertitel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customStyle="1" w:styleId="E-MailinAbsenderblock">
    <w:name w:val="E-Mail in Absenderblock"/>
    <w:basedOn w:val="Standard"/>
    <w:pPr>
      <w:widowControl w:val="0"/>
      <w:tabs>
        <w:tab w:val="left" w:pos="770"/>
      </w:tabs>
      <w:spacing w:line="200" w:lineRule="exact"/>
    </w:pPr>
    <w:rPr>
      <w:sz w:val="16"/>
      <w:szCs w:val="16"/>
    </w:rPr>
  </w:style>
  <w:style w:type="paragraph" w:customStyle="1" w:styleId="HL5">
    <w:name w:val="HL_5"/>
    <w:basedOn w:val="HL2"/>
    <w:pPr>
      <w:spacing w:line="400" w:lineRule="exact"/>
    </w:pPr>
    <w:rPr>
      <w:sz w:val="30"/>
    </w:rPr>
  </w:style>
  <w:style w:type="paragraph" w:customStyle="1" w:styleId="ABBILDUNG">
    <w:name w:val="ABBILDUNG"/>
    <w:basedOn w:val="Titel"/>
    <w:pPr>
      <w:widowControl w:val="0"/>
      <w:autoSpaceDE w:val="0"/>
      <w:spacing w:line="480" w:lineRule="auto"/>
      <w:jc w:val="left"/>
    </w:pPr>
    <w:rPr>
      <w:lang w:val="de-DE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Rahmeninhalt">
    <w:name w:val="Rahmeninhalt"/>
    <w:basedOn w:val="Textkrp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  <w:spacing w:line="280" w:lineRule="exact"/>
      <w:jc w:val="both"/>
    </w:pPr>
    <w:rPr>
      <w:rFonts w:ascii="Arial" w:eastAsia="Times" w:hAnsi="Arial"/>
      <w:lang w:val="en-GB" w:eastAsia="ar-SA"/>
    </w:rPr>
  </w:style>
  <w:style w:type="paragraph" w:styleId="berschrift1">
    <w:name w:val="heading 1"/>
    <w:basedOn w:val="Standard"/>
    <w:next w:val="Standard"/>
    <w:qFormat/>
    <w:pPr>
      <w:widowControl w:val="0"/>
      <w:numPr>
        <w:numId w:val="1"/>
      </w:numPr>
      <w:tabs>
        <w:tab w:val="left" w:pos="1134"/>
      </w:tabs>
      <w:outlineLvl w:val="0"/>
    </w:pPr>
    <w:rPr>
      <w:rFonts w:cs="Arial"/>
      <w:caps/>
      <w:color w:val="000000"/>
      <w:lang w:val="de-DE"/>
    </w:rPr>
  </w:style>
  <w:style w:type="paragraph" w:styleId="berschrift2">
    <w:name w:val="heading 2"/>
    <w:basedOn w:val="Standard"/>
    <w:next w:val="Standard"/>
    <w:qFormat/>
    <w:pPr>
      <w:widowControl w:val="0"/>
      <w:numPr>
        <w:ilvl w:val="1"/>
        <w:numId w:val="1"/>
      </w:numPr>
      <w:autoSpaceDE w:val="0"/>
      <w:outlineLvl w:val="1"/>
    </w:pPr>
    <w:rPr>
      <w:rFonts w:ascii="ArialMT" w:hAnsi="ArialMT" w:cs="ArialMT"/>
      <w:b/>
      <w:lang w:val="de-DE"/>
    </w:rPr>
  </w:style>
  <w:style w:type="paragraph" w:styleId="berschrift3">
    <w:name w:val="heading 3"/>
    <w:basedOn w:val="Standard"/>
    <w:next w:val="Standard"/>
    <w:qFormat/>
    <w:pPr>
      <w:keepNext/>
      <w:widowControl w:val="0"/>
      <w:numPr>
        <w:ilvl w:val="2"/>
        <w:numId w:val="1"/>
      </w:numPr>
      <w:autoSpaceDE w:val="0"/>
      <w:outlineLvl w:val="2"/>
    </w:pPr>
    <w:rPr>
      <w:rFonts w:eastAsia="Times New Roman"/>
      <w:b/>
      <w:sz w:val="22"/>
    </w:rPr>
  </w:style>
  <w:style w:type="paragraph" w:styleId="berschrift4">
    <w:name w:val="heading 4"/>
    <w:basedOn w:val="Standard"/>
    <w:next w:val="Standard"/>
    <w:qFormat/>
    <w:pPr>
      <w:keepNext/>
      <w:widowControl w:val="0"/>
      <w:numPr>
        <w:ilvl w:val="3"/>
        <w:numId w:val="1"/>
      </w:numPr>
      <w:autoSpaceDE w:val="0"/>
      <w:outlineLvl w:val="3"/>
    </w:pPr>
    <w:rPr>
      <w:i/>
      <w:sz w:val="22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outlineLvl w:val="6"/>
    </w:pPr>
    <w:rPr>
      <w:i/>
      <w:iCs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Wingdings 2" w:hAnsi="Wingdings 2" w:cs="Times New Roman"/>
      <w:color w:val="15A991"/>
    </w:rPr>
  </w:style>
  <w:style w:type="character" w:customStyle="1" w:styleId="WW8Num11z1">
    <w:name w:val="WW8Num11z1"/>
    <w:rPr>
      <w:rFonts w:ascii="Courier New" w:hAnsi="Courier New" w:cs="Wingding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Wingdings" w:hAnsi="Wingdings" w:cs="Times New Roman"/>
      <w:color w:val="auto"/>
    </w:rPr>
  </w:style>
  <w:style w:type="character" w:customStyle="1" w:styleId="WW8Num13z1">
    <w:name w:val="WW8Num13z1"/>
    <w:rPr>
      <w:rFonts w:ascii="Courier New" w:hAnsi="Courier New" w:cs="Wingdings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 2" w:hAnsi="Wingdings 2" w:cs="Times New Roman"/>
      <w:color w:val="15A991"/>
    </w:rPr>
  </w:style>
  <w:style w:type="character" w:customStyle="1" w:styleId="WW8Num14z1">
    <w:name w:val="WW8Num14z1"/>
    <w:rPr>
      <w:rFonts w:ascii="Arial" w:hAnsi="Arial"/>
      <w:color w:val="auto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Wingdings"/>
    </w:rPr>
  </w:style>
  <w:style w:type="character" w:customStyle="1" w:styleId="WW8Num15z0">
    <w:name w:val="WW8Num15z0"/>
    <w:rPr>
      <w:rFonts w:ascii="Wingdings 2" w:hAnsi="Wingdings 2" w:cs="Times New Roman"/>
      <w:color w:val="008000"/>
    </w:rPr>
  </w:style>
  <w:style w:type="character" w:customStyle="1" w:styleId="WW8Num15z1">
    <w:name w:val="WW8Num15z1"/>
    <w:rPr>
      <w:rFonts w:ascii="Courier New" w:hAnsi="Courier New" w:cs="Wingding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  <w:lang w:val="x-none" w:eastAsia="x-none" w:bidi="x-none"/>
    </w:rPr>
  </w:style>
  <w:style w:type="character" w:customStyle="1" w:styleId="WW8Num16z1">
    <w:name w:val="WW8Num16z1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rFonts w:ascii="Symbol" w:hAnsi="Symbol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1">
    <w:name w:val="WW8Num17z1"/>
    <w:rPr>
      <w:rFonts w:ascii="Arial" w:hAnsi="Arial"/>
      <w:b w:val="0"/>
      <w:i w:val="0"/>
      <w:sz w:val="20"/>
      <w:szCs w:val="20"/>
    </w:rPr>
  </w:style>
  <w:style w:type="character" w:customStyle="1" w:styleId="WW8Num21z0">
    <w:name w:val="WW8Num21z0"/>
    <w:rPr>
      <w:rFonts w:ascii="Wingdings 2" w:hAnsi="Wingdings 2" w:cs="Times New Roman"/>
      <w:color w:val="15A991"/>
    </w:rPr>
  </w:style>
  <w:style w:type="character" w:customStyle="1" w:styleId="WW8Num21z1">
    <w:name w:val="WW8Num21z1"/>
    <w:rPr>
      <w:rFonts w:ascii="Courier New" w:hAnsi="Courier New" w:cs="Wingdings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 2" w:hAnsi="Wingdings 2" w:cs="Times New Roman"/>
      <w:color w:val="008000"/>
    </w:rPr>
  </w:style>
  <w:style w:type="character" w:customStyle="1" w:styleId="WW8Num23z1">
    <w:name w:val="WW8Num23z1"/>
    <w:rPr>
      <w:rFonts w:ascii="Courier New" w:hAnsi="Courier New" w:cs="Wingdings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 2" w:hAnsi="Wingdings 2"/>
      <w:color w:val="auto"/>
    </w:rPr>
  </w:style>
  <w:style w:type="character" w:customStyle="1" w:styleId="WW8Num24z1">
    <w:name w:val="WW8Num24z1"/>
    <w:rPr>
      <w:rFonts w:ascii="Courier New" w:hAnsi="Courier New" w:cs="Wingdings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rFonts w:ascii="Wingdings 2" w:hAnsi="Wingdings 2"/>
      <w:color w:val="auto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 w:cs="Wingdings"/>
    </w:rPr>
  </w:style>
  <w:style w:type="character" w:customStyle="1" w:styleId="WW8Num27z0">
    <w:name w:val="WW8Num27z0"/>
    <w:rPr>
      <w:rFonts w:ascii="Wingdings 2" w:hAnsi="Wingdings 2"/>
      <w:color w:val="auto"/>
    </w:rPr>
  </w:style>
  <w:style w:type="character" w:customStyle="1" w:styleId="WW8Num27z1">
    <w:name w:val="WW8Num27z1"/>
    <w:rPr>
      <w:rFonts w:ascii="Courier New" w:hAnsi="Courier New" w:cs="Wingdings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  <w:color w:val="999999"/>
    </w:rPr>
  </w:style>
  <w:style w:type="character" w:customStyle="1" w:styleId="WW8Num28z1">
    <w:name w:val="WW8Num28z1"/>
    <w:rPr>
      <w:rFonts w:ascii="Courier New" w:hAnsi="Courier New" w:cs="Wingdings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Wingdings" w:hAnsi="Wingdings" w:cs="Times New Roman"/>
      <w:color w:val="auto"/>
    </w:rPr>
  </w:style>
  <w:style w:type="character" w:customStyle="1" w:styleId="WW8Num30z1">
    <w:name w:val="WW8Num30z1"/>
    <w:rPr>
      <w:rFonts w:ascii="Courier New" w:hAnsi="Courier New" w:cs="Wingdings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 2" w:hAnsi="Wingdings 2"/>
      <w:color w:val="auto"/>
    </w:rPr>
  </w:style>
  <w:style w:type="character" w:customStyle="1" w:styleId="WW8Num31z1">
    <w:name w:val="WW8Num31z1"/>
    <w:rPr>
      <w:rFonts w:ascii="Courier New" w:hAnsi="Courier New" w:cs="Wingdings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0">
    <w:name w:val="WW8Num33z0"/>
    <w:rPr>
      <w:rFonts w:ascii="Wingdings 2" w:hAnsi="Wingdings 2"/>
      <w:color w:val="auto"/>
    </w:rPr>
  </w:style>
  <w:style w:type="character" w:customStyle="1" w:styleId="WW8Num33z1">
    <w:name w:val="WW8Num33z1"/>
    <w:rPr>
      <w:rFonts w:ascii="Courier New" w:hAnsi="Courier New" w:cs="Wingdings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Wingdings" w:hAnsi="Wingdings" w:cs="Times New Roman"/>
      <w:color w:val="auto"/>
    </w:rPr>
  </w:style>
  <w:style w:type="character" w:customStyle="1" w:styleId="WW8Num34z1">
    <w:name w:val="WW8Num34z1"/>
    <w:rPr>
      <w:rFonts w:ascii="Courier New" w:hAnsi="Courier New" w:cs="Wingdings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BulletZchn">
    <w:name w:val="Bullet Zchn"/>
    <w:rPr>
      <w:rFonts w:ascii="Verdana" w:hAnsi="Verdana"/>
      <w:bCs/>
      <w:lang w:val="de-DE" w:eastAsia="ar-SA" w:bidi="ar-SA"/>
    </w:rPr>
  </w:style>
  <w:style w:type="character" w:styleId="Hyperlink">
    <w:name w:val="Hyperlink"/>
    <w:rPr>
      <w:rFonts w:ascii="Arial" w:hAnsi="Arial"/>
      <w:color w:val="000000"/>
      <w:sz w:val="20"/>
      <w:u w:val="none"/>
    </w:rPr>
  </w:style>
  <w:style w:type="character" w:styleId="Seitenzahl">
    <w:name w:val="page number"/>
    <w:basedOn w:val="Absatz-Standardschriftart1"/>
  </w:style>
  <w:style w:type="character" w:styleId="Hervorhebung">
    <w:name w:val="Emphasis"/>
    <w:qFormat/>
    <w:rPr>
      <w:rFonts w:ascii="Arial" w:hAnsi="Arial"/>
      <w:b/>
      <w:iCs/>
      <w:sz w:val="20"/>
    </w:rPr>
  </w:style>
  <w:style w:type="character" w:customStyle="1" w:styleId="TextkleinZchn">
    <w:name w:val="Text klein Zchn"/>
    <w:rPr>
      <w:rFonts w:ascii="Arial" w:eastAsia="Times" w:hAnsi="Arial"/>
      <w:sz w:val="16"/>
      <w:szCs w:val="16"/>
      <w:lang w:val="en-GB" w:eastAsia="ar-SA" w:bidi="ar-SA"/>
    </w:rPr>
  </w:style>
  <w:style w:type="character" w:styleId="Fett">
    <w:name w:val="Strong"/>
    <w:qFormat/>
    <w:rPr>
      <w:b/>
      <w:bCs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TMLZitat">
    <w:name w:val="HTML Cite"/>
    <w:rPr>
      <w:i/>
      <w:iCs/>
    </w:rPr>
  </w:style>
  <w:style w:type="character" w:styleId="Zeilennummer">
    <w:name w:val="line number"/>
    <w:basedOn w:val="Absatz-Standardschriftart1"/>
  </w:style>
  <w:style w:type="character" w:styleId="BesuchterHyperlink">
    <w:name w:val="FollowedHyperlink"/>
    <w:rPr>
      <w:rFonts w:ascii="Arial" w:hAnsi="Arial"/>
      <w:color w:val="000000"/>
      <w:sz w:val="20"/>
      <w:u w:val="none"/>
    </w:rPr>
  </w:style>
  <w:style w:type="character" w:customStyle="1" w:styleId="NummerZchn">
    <w:name w:val="Nummer Zchn"/>
    <w:rPr>
      <w:rFonts w:ascii="Arial" w:eastAsia="Times" w:hAnsi="Arial"/>
      <w:b/>
      <w:caps/>
      <w:spacing w:val="10"/>
      <w:sz w:val="16"/>
      <w:szCs w:val="16"/>
      <w:lang w:val="en-GB" w:eastAsia="ar-SA" w:bidi="ar-SA"/>
    </w:rPr>
  </w:style>
  <w:style w:type="character" w:customStyle="1" w:styleId="ZchnZchn">
    <w:name w:val="Zchn Zchn"/>
    <w:rPr>
      <w:rFonts w:ascii="Arial" w:hAnsi="Arial" w:cs="Arial"/>
      <w:caps/>
      <w:color w:val="00000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tabs>
        <w:tab w:val="left" w:pos="2127"/>
      </w:tabs>
    </w:pPr>
    <w:rPr>
      <w:rFonts w:ascii="65 Helvetica Medium" w:hAnsi="65 Helvetica Medium"/>
    </w:rPr>
  </w:style>
  <w:style w:type="paragraph" w:styleId="Liste">
    <w:name w:val="List"/>
    <w:basedOn w:val="Standard"/>
    <w:pPr>
      <w:ind w:left="283" w:hanging="283"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ullet">
    <w:name w:val="Bullet"/>
    <w:basedOn w:val="Standard"/>
    <w:pPr>
      <w:numPr>
        <w:numId w:val="12"/>
      </w:numPr>
    </w:pPr>
    <w:rPr>
      <w:lang w:val="de-DE"/>
    </w:rPr>
  </w:style>
  <w:style w:type="paragraph" w:customStyle="1" w:styleId="content">
    <w:name w:val="content"/>
    <w:basedOn w:val="Standard"/>
    <w:pPr>
      <w:spacing w:before="280" w:after="280" w:line="225" w:lineRule="atLeast"/>
    </w:pPr>
    <w:rPr>
      <w:rFonts w:eastAsia="Arial Unicode MS" w:cs="Arial Unicode MS"/>
      <w:color w:val="000000"/>
      <w:sz w:val="17"/>
      <w:szCs w:val="17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lein">
    <w:name w:val="Text klein"/>
    <w:basedOn w:val="Standard"/>
    <w:pPr>
      <w:tabs>
        <w:tab w:val="left" w:pos="788"/>
        <w:tab w:val="left" w:pos="816"/>
      </w:tabs>
      <w:spacing w:line="200" w:lineRule="exact"/>
    </w:pPr>
    <w:rPr>
      <w:sz w:val="16"/>
      <w:szCs w:val="16"/>
    </w:rPr>
  </w:style>
  <w:style w:type="paragraph" w:styleId="Kopfzeile">
    <w:name w:val="header"/>
    <w:basedOn w:val="Textklein"/>
    <w:pPr>
      <w:spacing w:line="240" w:lineRule="auto"/>
      <w:jc w:val="right"/>
    </w:pPr>
    <w:rPr>
      <w:caps/>
      <w:lang w:val="de-DE"/>
    </w:rPr>
  </w:style>
  <w:style w:type="paragraph" w:customStyle="1" w:styleId="Numm">
    <w:name w:val="Numm"/>
    <w:basedOn w:val="Standard"/>
    <w:pPr>
      <w:numPr>
        <w:numId w:val="15"/>
      </w:numPr>
    </w:pPr>
  </w:style>
  <w:style w:type="paragraph" w:customStyle="1" w:styleId="Textkrper21">
    <w:name w:val="Textkörper 21"/>
    <w:basedOn w:val="Standard"/>
    <w:rPr>
      <w:rFonts w:cs="Arial"/>
      <w:b/>
      <w:bCs/>
      <w:sz w:val="22"/>
      <w:szCs w:val="27"/>
    </w:rPr>
  </w:style>
  <w:style w:type="paragraph" w:customStyle="1" w:styleId="Textkrper31">
    <w:name w:val="Textkörper 31"/>
    <w:basedOn w:val="Standard"/>
    <w:rPr>
      <w:i/>
      <w:iCs/>
    </w:rPr>
  </w:style>
  <w:style w:type="paragraph" w:customStyle="1" w:styleId="Textkrper-Einzug21">
    <w:name w:val="Textkörper-Einzug 21"/>
    <w:basedOn w:val="Standard"/>
    <w:pPr>
      <w:tabs>
        <w:tab w:val="left" w:pos="2127"/>
        <w:tab w:val="left" w:pos="2410"/>
      </w:tabs>
      <w:ind w:left="2127" w:hanging="2127"/>
    </w:pPr>
    <w:rPr>
      <w:rFonts w:ascii="65 Helvetica Medium" w:hAnsi="65 Helvetica Medium"/>
    </w:rPr>
  </w:style>
  <w:style w:type="paragraph" w:customStyle="1" w:styleId="Textkrper-Einzug31">
    <w:name w:val="Textkörper-Einzug 31"/>
    <w:basedOn w:val="Standard"/>
    <w:pPr>
      <w:tabs>
        <w:tab w:val="left" w:pos="284"/>
      </w:tabs>
      <w:ind w:left="426" w:hanging="426"/>
    </w:pPr>
    <w:rPr>
      <w:rFonts w:ascii="65 Helvetica Medium" w:hAnsi="65 Helvetica Medium"/>
    </w:rPr>
  </w:style>
  <w:style w:type="paragraph" w:styleId="Textkrper-Zeileneinzug">
    <w:name w:val="Body Text Indent"/>
    <w:basedOn w:val="Standard"/>
    <w:pPr>
      <w:tabs>
        <w:tab w:val="left" w:pos="2410"/>
      </w:tabs>
      <w:ind w:left="2124" w:hanging="2124"/>
    </w:pPr>
    <w:rPr>
      <w:rFonts w:ascii="65 Helvetica Medium" w:hAnsi="65 Helvetica Medium"/>
    </w:rPr>
  </w:style>
  <w:style w:type="paragraph" w:customStyle="1" w:styleId="Nummerierung">
    <w:name w:val="Nummerierung"/>
    <w:basedOn w:val="Bullet"/>
    <w:pPr>
      <w:numPr>
        <w:numId w:val="14"/>
      </w:numPr>
      <w:ind w:left="425" w:hanging="425"/>
    </w:pPr>
  </w:style>
  <w:style w:type="paragraph" w:customStyle="1" w:styleId="Bullet2Ebene">
    <w:name w:val="Bullet 2. Ebene"/>
    <w:basedOn w:val="Bullet"/>
    <w:pPr>
      <w:numPr>
        <w:numId w:val="13"/>
      </w:numPr>
      <w:ind w:left="573" w:hanging="289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numPr>
        <w:numId w:val="11"/>
      </w:numPr>
    </w:pPr>
  </w:style>
  <w:style w:type="paragraph" w:customStyle="1" w:styleId="Aufzhlungszeichen21">
    <w:name w:val="Aufzählungszeichen 21"/>
    <w:basedOn w:val="Standard"/>
    <w:pPr>
      <w:numPr>
        <w:numId w:val="9"/>
      </w:numPr>
    </w:pPr>
  </w:style>
  <w:style w:type="paragraph" w:customStyle="1" w:styleId="Aufzhlungszeichen31">
    <w:name w:val="Aufzählungszeichen 31"/>
    <w:basedOn w:val="Standard"/>
    <w:pPr>
      <w:numPr>
        <w:numId w:val="8"/>
      </w:numPr>
    </w:pPr>
  </w:style>
  <w:style w:type="paragraph" w:customStyle="1" w:styleId="Aufzhlungszeichen41">
    <w:name w:val="Aufzählungszeichen 41"/>
    <w:basedOn w:val="Standard"/>
    <w:pPr>
      <w:numPr>
        <w:numId w:val="7"/>
      </w:numPr>
    </w:pPr>
  </w:style>
  <w:style w:type="paragraph" w:customStyle="1" w:styleId="Aufzhlungszeichen51">
    <w:name w:val="Aufzählungszeichen 51"/>
    <w:basedOn w:val="Standard"/>
    <w:pPr>
      <w:numPr>
        <w:numId w:val="6"/>
      </w:numPr>
    </w:pPr>
  </w:style>
  <w:style w:type="paragraph" w:customStyle="1" w:styleId="Nummer">
    <w:name w:val="Nummer"/>
    <w:basedOn w:val="Standard"/>
    <w:pPr>
      <w:widowControl w:val="0"/>
      <w:spacing w:line="240" w:lineRule="auto"/>
    </w:pPr>
    <w:rPr>
      <w:b/>
      <w:caps/>
      <w:spacing w:val="10"/>
      <w:sz w:val="16"/>
      <w:szCs w:val="16"/>
    </w:r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customStyle="1" w:styleId="Gruformel1">
    <w:name w:val="Grußformel1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numPr>
        <w:numId w:val="10"/>
      </w:numPr>
    </w:pPr>
  </w:style>
  <w:style w:type="paragraph" w:customStyle="1" w:styleId="Listennummer21">
    <w:name w:val="Listennummer 21"/>
    <w:basedOn w:val="Standard"/>
    <w:pPr>
      <w:numPr>
        <w:numId w:val="5"/>
      </w:numPr>
    </w:pPr>
  </w:style>
  <w:style w:type="paragraph" w:customStyle="1" w:styleId="Listennummer31">
    <w:name w:val="Listennummer 31"/>
    <w:basedOn w:val="Standard"/>
    <w:pPr>
      <w:numPr>
        <w:numId w:val="4"/>
      </w:numPr>
    </w:pPr>
  </w:style>
  <w:style w:type="paragraph" w:customStyle="1" w:styleId="Listennummer41">
    <w:name w:val="Listennummer 41"/>
    <w:basedOn w:val="Standard"/>
    <w:pPr>
      <w:numPr>
        <w:numId w:val="3"/>
      </w:numPr>
    </w:pPr>
  </w:style>
  <w:style w:type="paragraph" w:customStyle="1" w:styleId="Listennummer51">
    <w:name w:val="Listennummer 51"/>
    <w:basedOn w:val="Standard"/>
    <w:pPr>
      <w:numPr>
        <w:numId w:val="2"/>
      </w:numPr>
    </w:pPr>
  </w:style>
  <w:style w:type="paragraph" w:customStyle="1" w:styleId="Nachrichtenkopf1">
    <w:name w:val="Nachrichtenkopf1"/>
    <w:basedOn w:val="Standar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  <w:szCs w:val="24"/>
    </w:rPr>
  </w:style>
  <w:style w:type="paragraph" w:customStyle="1" w:styleId="NurText1">
    <w:name w:val="Nur Text1"/>
    <w:basedOn w:val="Standard"/>
    <w:rPr>
      <w:rFonts w:ascii="Courier New" w:hAnsi="Courier New" w:cs="Courier New"/>
    </w:rPr>
  </w:style>
  <w:style w:type="paragraph" w:styleId="StandardWeb">
    <w:name w:val="Normal (Web)"/>
    <w:basedOn w:val="Standard"/>
    <w:rPr>
      <w:rFonts w:ascii="Times New Roman" w:hAnsi="Times New Roman"/>
      <w:sz w:val="24"/>
      <w:szCs w:val="24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-Erstzeileneinzug1">
    <w:name w:val="Textkörper-Erstzeileneinzug1"/>
    <w:basedOn w:val="Textkrper"/>
    <w:pPr>
      <w:tabs>
        <w:tab w:val="clear" w:pos="2127"/>
      </w:tabs>
      <w:spacing w:after="120"/>
      <w:ind w:firstLine="210"/>
    </w:pPr>
    <w:rPr>
      <w:rFonts w:ascii="Arial" w:hAnsi="Arial"/>
    </w:rPr>
  </w:style>
  <w:style w:type="paragraph" w:customStyle="1" w:styleId="Textkrper-Erstzeileneinzug21">
    <w:name w:val="Textkörper-Erstzeileneinzug 21"/>
    <w:basedOn w:val="Textkrper-Zeileneinzug"/>
    <w:pPr>
      <w:tabs>
        <w:tab w:val="clear" w:pos="2410"/>
      </w:tabs>
      <w:spacing w:after="120"/>
      <w:ind w:left="283" w:firstLine="210"/>
    </w:pPr>
    <w:rPr>
      <w:rFonts w:ascii="Arial" w:hAnsi="Arial"/>
    </w:rPr>
  </w:style>
  <w:style w:type="paragraph" w:customStyle="1" w:styleId="HL2">
    <w:name w:val="HL_2"/>
    <w:basedOn w:val="berschrift1"/>
    <w:pPr>
      <w:numPr>
        <w:numId w:val="0"/>
      </w:numPr>
      <w:outlineLvl w:val="9"/>
    </w:pPr>
    <w:rPr>
      <w:spacing w:val="15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next w:val="Textkrper"/>
    <w:qFormat/>
    <w:pPr>
      <w:spacing w:after="60"/>
      <w:jc w:val="center"/>
    </w:pPr>
    <w:rPr>
      <w:rFonts w:cs="Arial"/>
      <w:sz w:val="24"/>
      <w:szCs w:val="24"/>
    </w:rPr>
  </w:style>
  <w:style w:type="paragraph" w:customStyle="1" w:styleId="HL1">
    <w:name w:val="HL_1"/>
    <w:basedOn w:val="Standard"/>
    <w:pPr>
      <w:spacing w:line="240" w:lineRule="auto"/>
    </w:pPr>
    <w:rPr>
      <w:rFonts w:ascii="Courier New" w:hAnsi="Courier New" w:cs="Courier New"/>
      <w:color w:val="000000"/>
      <w:sz w:val="74"/>
      <w:szCs w:val="74"/>
      <w:lang w:val="de-DE"/>
    </w:rPr>
  </w:style>
  <w:style w:type="paragraph" w:customStyle="1" w:styleId="HL3">
    <w:name w:val="HL_3"/>
    <w:basedOn w:val="berschrift2"/>
    <w:pPr>
      <w:numPr>
        <w:numId w:val="0"/>
      </w:numPr>
      <w:outlineLvl w:val="9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styleId="Titel">
    <w:name w:val="Title"/>
    <w:basedOn w:val="Standard"/>
    <w:next w:val="Untertitel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customStyle="1" w:styleId="E-MailinAbsenderblock">
    <w:name w:val="E-Mail in Absenderblock"/>
    <w:basedOn w:val="Standard"/>
    <w:pPr>
      <w:widowControl w:val="0"/>
      <w:tabs>
        <w:tab w:val="left" w:pos="770"/>
      </w:tabs>
      <w:spacing w:line="200" w:lineRule="exact"/>
    </w:pPr>
    <w:rPr>
      <w:sz w:val="16"/>
      <w:szCs w:val="16"/>
    </w:rPr>
  </w:style>
  <w:style w:type="paragraph" w:customStyle="1" w:styleId="HL5">
    <w:name w:val="HL_5"/>
    <w:basedOn w:val="HL2"/>
    <w:pPr>
      <w:spacing w:line="400" w:lineRule="exact"/>
    </w:pPr>
    <w:rPr>
      <w:sz w:val="30"/>
    </w:rPr>
  </w:style>
  <w:style w:type="paragraph" w:customStyle="1" w:styleId="ABBILDUNG">
    <w:name w:val="ABBILDUNG"/>
    <w:basedOn w:val="Titel"/>
    <w:pPr>
      <w:widowControl w:val="0"/>
      <w:autoSpaceDE w:val="0"/>
      <w:spacing w:line="480" w:lineRule="auto"/>
      <w:jc w:val="left"/>
    </w:pPr>
    <w:rPr>
      <w:lang w:val="de-DE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Rahmeninhalt">
    <w:name w:val="Rahmeninhalt"/>
    <w:basedOn w:val="Textkrp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EF1E5-5A05-4970-A7F1-5EBE7DA1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965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</vt:lpstr>
    </vt:vector>
  </TitlesOfParts>
  <Company>LBE</Company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-</dc:creator>
  <cp:lastModifiedBy>Ohlmann Bernd, Handelsverband Bayern</cp:lastModifiedBy>
  <cp:revision>9</cp:revision>
  <cp:lastPrinted>2015-01-13T10:00:00Z</cp:lastPrinted>
  <dcterms:created xsi:type="dcterms:W3CDTF">2015-01-13T09:06:00Z</dcterms:created>
  <dcterms:modified xsi:type="dcterms:W3CDTF">2015-01-13T10:11:00Z</dcterms:modified>
</cp:coreProperties>
</file>